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6C" w:rsidRPr="00B72A6C" w:rsidRDefault="00B72A6C" w:rsidP="00B72A6C">
      <w:pPr>
        <w:widowControl w:val="0"/>
        <w:autoSpaceDE w:val="0"/>
        <w:autoSpaceDN w:val="0"/>
        <w:spacing w:before="70" w:after="0" w:line="240" w:lineRule="auto"/>
        <w:ind w:left="103" w:right="249"/>
        <w:jc w:val="center"/>
        <w:rPr>
          <w:rFonts w:ascii="Times New Roman" w:eastAsia="Times New Roman" w:hAnsi="Times New Roman" w:cs="Times New Roman"/>
        </w:rPr>
      </w:pPr>
      <w:r w:rsidRPr="00B72A6C">
        <w:rPr>
          <w:rFonts w:ascii="Times New Roman" w:eastAsia="Times New Roman" w:hAnsi="Times New Roman" w:cs="Times New Roman"/>
        </w:rPr>
        <w:t>Кафедра</w:t>
      </w:r>
      <w:r w:rsidRPr="00B72A6C">
        <w:rPr>
          <w:rFonts w:ascii="Times New Roman" w:eastAsia="Times New Roman" w:hAnsi="Times New Roman" w:cs="Times New Roman"/>
          <w:spacing w:val="-7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фармакологии,</w:t>
      </w:r>
      <w:r w:rsidRPr="00B72A6C">
        <w:rPr>
          <w:rFonts w:ascii="Times New Roman" w:eastAsia="Times New Roman" w:hAnsi="Times New Roman" w:cs="Times New Roman"/>
          <w:spacing w:val="-6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клинической</w:t>
      </w:r>
      <w:r w:rsidRPr="00B72A6C">
        <w:rPr>
          <w:rFonts w:ascii="Times New Roman" w:eastAsia="Times New Roman" w:hAnsi="Times New Roman" w:cs="Times New Roman"/>
          <w:spacing w:val="-4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фармакологии</w:t>
      </w:r>
      <w:r w:rsidRPr="00B72A6C">
        <w:rPr>
          <w:rFonts w:ascii="Times New Roman" w:eastAsia="Times New Roman" w:hAnsi="Times New Roman" w:cs="Times New Roman"/>
          <w:spacing w:val="-7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и</w:t>
      </w:r>
      <w:r w:rsidRPr="00B72A6C">
        <w:rPr>
          <w:rFonts w:ascii="Times New Roman" w:eastAsia="Times New Roman" w:hAnsi="Times New Roman" w:cs="Times New Roman"/>
          <w:spacing w:val="-6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биохимии</w:t>
      </w:r>
      <w:r w:rsidRPr="00B72A6C">
        <w:rPr>
          <w:rFonts w:ascii="Times New Roman" w:eastAsia="Times New Roman" w:hAnsi="Times New Roman" w:cs="Times New Roman"/>
          <w:spacing w:val="-5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ФГБОУ</w:t>
      </w:r>
      <w:r w:rsidRPr="00B72A6C">
        <w:rPr>
          <w:rFonts w:ascii="Times New Roman" w:eastAsia="Times New Roman" w:hAnsi="Times New Roman" w:cs="Times New Roman"/>
          <w:spacing w:val="-4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ВО</w:t>
      </w:r>
      <w:r w:rsidRPr="00B72A6C">
        <w:rPr>
          <w:rFonts w:ascii="Times New Roman" w:eastAsia="Times New Roman" w:hAnsi="Times New Roman" w:cs="Times New Roman"/>
          <w:spacing w:val="-4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ЧГУ</w:t>
      </w:r>
      <w:r w:rsidRPr="00B72A6C">
        <w:rPr>
          <w:rFonts w:ascii="Times New Roman" w:eastAsia="Times New Roman" w:hAnsi="Times New Roman" w:cs="Times New Roman"/>
          <w:spacing w:val="-6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им.</w:t>
      </w:r>
      <w:r w:rsidRPr="00B72A6C">
        <w:rPr>
          <w:rFonts w:ascii="Times New Roman" w:eastAsia="Times New Roman" w:hAnsi="Times New Roman" w:cs="Times New Roman"/>
          <w:spacing w:val="-4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И.Н.</w:t>
      </w:r>
      <w:r w:rsidRPr="00B72A6C">
        <w:rPr>
          <w:rFonts w:ascii="Times New Roman" w:eastAsia="Times New Roman" w:hAnsi="Times New Roman" w:cs="Times New Roman"/>
          <w:spacing w:val="-3"/>
        </w:rPr>
        <w:t xml:space="preserve"> </w:t>
      </w:r>
      <w:r w:rsidRPr="00B72A6C">
        <w:rPr>
          <w:rFonts w:ascii="Times New Roman" w:eastAsia="Times New Roman" w:hAnsi="Times New Roman" w:cs="Times New Roman"/>
          <w:spacing w:val="-2"/>
        </w:rPr>
        <w:t>Ульянова</w:t>
      </w:r>
    </w:p>
    <w:p w:rsidR="00B72A6C" w:rsidRPr="00B72A6C" w:rsidRDefault="00B72A6C" w:rsidP="00B72A6C">
      <w:pPr>
        <w:widowControl w:val="0"/>
        <w:autoSpaceDE w:val="0"/>
        <w:autoSpaceDN w:val="0"/>
        <w:spacing w:before="37" w:after="0" w:line="240" w:lineRule="auto"/>
        <w:ind w:left="99" w:right="249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</w:rPr>
      </w:pPr>
      <w:r w:rsidRPr="00B72A6C">
        <w:rPr>
          <w:rFonts w:ascii="Times New Roman" w:eastAsia="Times New Roman" w:hAnsi="Times New Roman" w:cs="Times New Roman"/>
          <w:b/>
          <w:bCs/>
          <w:i/>
          <w:iCs/>
        </w:rPr>
        <w:t>Дисциплина</w:t>
      </w:r>
      <w:r w:rsidRPr="00B72A6C">
        <w:rPr>
          <w:rFonts w:ascii="Times New Roman" w:eastAsia="Times New Roman" w:hAnsi="Times New Roman" w:cs="Times New Roman"/>
          <w:b/>
          <w:bCs/>
          <w:i/>
          <w:iCs/>
          <w:spacing w:val="-5"/>
        </w:rPr>
        <w:t xml:space="preserve"> </w:t>
      </w:r>
      <w:r w:rsidRPr="00B72A6C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«Фармакология»</w:t>
      </w:r>
    </w:p>
    <w:p w:rsidR="00B72A6C" w:rsidRPr="00B72A6C" w:rsidRDefault="00B72A6C" w:rsidP="00B72A6C">
      <w:pPr>
        <w:widowControl w:val="0"/>
        <w:autoSpaceDE w:val="0"/>
        <w:autoSpaceDN w:val="0"/>
        <w:spacing w:before="37" w:after="0" w:line="240" w:lineRule="auto"/>
        <w:ind w:right="249"/>
        <w:jc w:val="center"/>
        <w:rPr>
          <w:rFonts w:ascii="Times New Roman" w:eastAsia="Times New Roman" w:hAnsi="Times New Roman" w:cs="Times New Roman"/>
        </w:rPr>
      </w:pPr>
      <w:r w:rsidRPr="00B72A6C">
        <w:rPr>
          <w:rFonts w:ascii="Times New Roman" w:eastAsia="Times New Roman" w:hAnsi="Times New Roman" w:cs="Times New Roman"/>
        </w:rPr>
        <w:t>Методическая</w:t>
      </w:r>
      <w:r w:rsidRPr="00B72A6C">
        <w:rPr>
          <w:rFonts w:ascii="Times New Roman" w:eastAsia="Times New Roman" w:hAnsi="Times New Roman" w:cs="Times New Roman"/>
          <w:spacing w:val="-4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разработка</w:t>
      </w:r>
      <w:r w:rsidRPr="00B72A6C">
        <w:rPr>
          <w:rFonts w:ascii="Times New Roman" w:eastAsia="Times New Roman" w:hAnsi="Times New Roman" w:cs="Times New Roman"/>
          <w:spacing w:val="-4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для</w:t>
      </w:r>
      <w:r w:rsidRPr="00B72A6C">
        <w:rPr>
          <w:rFonts w:ascii="Times New Roman" w:eastAsia="Times New Roman" w:hAnsi="Times New Roman" w:cs="Times New Roman"/>
          <w:spacing w:val="-4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студентов</w:t>
      </w:r>
      <w:r w:rsidRPr="00B72A6C">
        <w:rPr>
          <w:rFonts w:ascii="Times New Roman" w:eastAsia="Times New Roman" w:hAnsi="Times New Roman" w:cs="Times New Roman"/>
          <w:spacing w:val="-2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к</w:t>
      </w:r>
      <w:r w:rsidRPr="00B72A6C">
        <w:rPr>
          <w:rFonts w:ascii="Times New Roman" w:eastAsia="Times New Roman" w:hAnsi="Times New Roman" w:cs="Times New Roman"/>
          <w:spacing w:val="-5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лабораторному</w:t>
      </w:r>
      <w:r w:rsidRPr="00B72A6C">
        <w:rPr>
          <w:rFonts w:ascii="Times New Roman" w:eastAsia="Times New Roman" w:hAnsi="Times New Roman" w:cs="Times New Roman"/>
          <w:spacing w:val="-8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занятию</w:t>
      </w:r>
      <w:r w:rsidRPr="00B72A6C">
        <w:rPr>
          <w:rFonts w:ascii="Times New Roman" w:eastAsia="Times New Roman" w:hAnsi="Times New Roman" w:cs="Times New Roman"/>
          <w:spacing w:val="-6"/>
        </w:rPr>
        <w:t xml:space="preserve"> </w:t>
      </w:r>
      <w:r w:rsidRPr="00B72A6C">
        <w:rPr>
          <w:rFonts w:ascii="Times New Roman" w:eastAsia="Times New Roman" w:hAnsi="Times New Roman" w:cs="Times New Roman"/>
        </w:rPr>
        <w:t>по</w:t>
      </w:r>
      <w:r w:rsidRPr="00B72A6C">
        <w:rPr>
          <w:rFonts w:ascii="Times New Roman" w:eastAsia="Times New Roman" w:hAnsi="Times New Roman" w:cs="Times New Roman"/>
          <w:spacing w:val="-4"/>
        </w:rPr>
        <w:t xml:space="preserve"> теме</w:t>
      </w:r>
    </w:p>
    <w:p w:rsidR="00B72A6C" w:rsidRPr="00B72A6C" w:rsidRDefault="00B72A6C" w:rsidP="00B72A6C">
      <w:pPr>
        <w:pStyle w:val="2"/>
        <w:spacing w:before="37"/>
        <w:ind w:left="0" w:right="3656"/>
        <w:jc w:val="right"/>
      </w:pPr>
      <w:r w:rsidRPr="00B72A6C">
        <w:t>«ДИУРЕТИЧЕСКИЕ</w:t>
      </w:r>
      <w:r w:rsidRPr="00B72A6C">
        <w:rPr>
          <w:spacing w:val="-8"/>
        </w:rPr>
        <w:t xml:space="preserve"> </w:t>
      </w:r>
      <w:r w:rsidRPr="00B72A6C">
        <w:rPr>
          <w:spacing w:val="-2"/>
        </w:rPr>
        <w:t>СРЕДСТВА»</w:t>
      </w:r>
      <w:bookmarkStart w:id="0" w:name="_GoBack"/>
      <w:bookmarkEnd w:id="0"/>
    </w:p>
    <w:p w:rsidR="00B72A6C" w:rsidRPr="00B72A6C" w:rsidRDefault="00B72A6C" w:rsidP="00B72A6C">
      <w:pPr>
        <w:ind w:left="146" w:right="390" w:firstLine="510"/>
        <w:jc w:val="both"/>
        <w:rPr>
          <w:rFonts w:ascii="Times New Roman" w:hAnsi="Times New Roman" w:cs="Times New Roman"/>
          <w:i/>
          <w:sz w:val="24"/>
        </w:rPr>
      </w:pPr>
      <w:r w:rsidRPr="00B72A6C">
        <w:rPr>
          <w:rFonts w:ascii="Times New Roman" w:hAnsi="Times New Roman" w:cs="Times New Roman"/>
          <w:b/>
          <w:i/>
          <w:sz w:val="24"/>
        </w:rPr>
        <w:t xml:space="preserve">Цель занятия: </w:t>
      </w:r>
      <w:r w:rsidRPr="00B72A6C">
        <w:rPr>
          <w:rFonts w:ascii="Times New Roman" w:hAnsi="Times New Roman" w:cs="Times New Roman"/>
          <w:i/>
          <w:sz w:val="24"/>
        </w:rPr>
        <w:t>изучить механизмы действия мочегонных средств различных фармакологических</w:t>
      </w:r>
      <w:r w:rsidRPr="00B72A6C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B72A6C">
        <w:rPr>
          <w:rFonts w:ascii="Times New Roman" w:hAnsi="Times New Roman" w:cs="Times New Roman"/>
          <w:i/>
          <w:sz w:val="24"/>
        </w:rPr>
        <w:t>групп,</w:t>
      </w:r>
      <w:r w:rsidRPr="00B72A6C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B72A6C">
        <w:rPr>
          <w:rFonts w:ascii="Times New Roman" w:hAnsi="Times New Roman" w:cs="Times New Roman"/>
          <w:i/>
          <w:sz w:val="24"/>
        </w:rPr>
        <w:t>показания</w:t>
      </w:r>
      <w:r w:rsidRPr="00B72A6C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B72A6C">
        <w:rPr>
          <w:rFonts w:ascii="Times New Roman" w:hAnsi="Times New Roman" w:cs="Times New Roman"/>
          <w:i/>
          <w:sz w:val="24"/>
        </w:rPr>
        <w:t>для</w:t>
      </w:r>
      <w:r w:rsidRPr="00B72A6C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B72A6C">
        <w:rPr>
          <w:rFonts w:ascii="Times New Roman" w:hAnsi="Times New Roman" w:cs="Times New Roman"/>
          <w:i/>
          <w:sz w:val="24"/>
        </w:rPr>
        <w:t>их</w:t>
      </w:r>
      <w:r w:rsidRPr="00B72A6C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B72A6C">
        <w:rPr>
          <w:rFonts w:ascii="Times New Roman" w:hAnsi="Times New Roman" w:cs="Times New Roman"/>
          <w:i/>
          <w:sz w:val="24"/>
        </w:rPr>
        <w:t>клинического</w:t>
      </w:r>
      <w:r w:rsidRPr="00B72A6C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B72A6C">
        <w:rPr>
          <w:rFonts w:ascii="Times New Roman" w:hAnsi="Times New Roman" w:cs="Times New Roman"/>
          <w:i/>
          <w:sz w:val="24"/>
        </w:rPr>
        <w:t>использования,</w:t>
      </w:r>
      <w:r w:rsidRPr="00B72A6C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B72A6C">
        <w:rPr>
          <w:rFonts w:ascii="Times New Roman" w:hAnsi="Times New Roman" w:cs="Times New Roman"/>
          <w:i/>
          <w:sz w:val="24"/>
        </w:rPr>
        <w:t>возможности комбинированной терапии, освоить написание рецептов по теме.</w:t>
      </w:r>
    </w:p>
    <w:p w:rsidR="00B72A6C" w:rsidRPr="00B72A6C" w:rsidRDefault="00B72A6C" w:rsidP="00B72A6C">
      <w:pPr>
        <w:pStyle w:val="a7"/>
      </w:pPr>
      <w:r w:rsidRPr="00B72A6C">
        <w:t>ОСНОВНЫЕ</w:t>
      </w:r>
      <w:r w:rsidRPr="00B72A6C">
        <w:rPr>
          <w:spacing w:val="-4"/>
        </w:rPr>
        <w:t xml:space="preserve"> </w:t>
      </w:r>
      <w:r w:rsidRPr="00B72A6C">
        <w:rPr>
          <w:spacing w:val="-2"/>
        </w:rPr>
        <w:t>ВОПРОСЫ</w:t>
      </w:r>
    </w:p>
    <w:p w:rsidR="00B72A6C" w:rsidRPr="00B72A6C" w:rsidRDefault="00B72A6C" w:rsidP="00B72A6C">
      <w:pPr>
        <w:ind w:left="146" w:right="276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72A6C">
        <w:rPr>
          <w:rFonts w:ascii="Times New Roman" w:hAnsi="Times New Roman" w:cs="Times New Roman"/>
          <w:sz w:val="24"/>
          <w:szCs w:val="24"/>
        </w:rPr>
        <w:t xml:space="preserve">Строение нефрона. Физиология мочеобразования. Роль </w:t>
      </w:r>
      <w:proofErr w:type="spellStart"/>
      <w:r w:rsidRPr="00B72A6C">
        <w:rPr>
          <w:rFonts w:ascii="Times New Roman" w:hAnsi="Times New Roman" w:cs="Times New Roman"/>
          <w:sz w:val="24"/>
          <w:szCs w:val="24"/>
        </w:rPr>
        <w:t>нейрогипофиза</w:t>
      </w:r>
      <w:proofErr w:type="spellEnd"/>
      <w:r w:rsidRPr="00B72A6C">
        <w:rPr>
          <w:rFonts w:ascii="Times New Roman" w:hAnsi="Times New Roman" w:cs="Times New Roman"/>
          <w:sz w:val="24"/>
          <w:szCs w:val="24"/>
        </w:rPr>
        <w:t xml:space="preserve"> в регуляции водно- солевого</w:t>
      </w:r>
      <w:r w:rsidRPr="00B72A6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2A6C">
        <w:rPr>
          <w:rFonts w:ascii="Times New Roman" w:hAnsi="Times New Roman" w:cs="Times New Roman"/>
          <w:sz w:val="24"/>
          <w:szCs w:val="24"/>
        </w:rPr>
        <w:t>обмена,</w:t>
      </w:r>
      <w:r w:rsidRPr="00B72A6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2A6C">
        <w:rPr>
          <w:rFonts w:ascii="Times New Roman" w:hAnsi="Times New Roman" w:cs="Times New Roman"/>
          <w:sz w:val="24"/>
          <w:szCs w:val="24"/>
        </w:rPr>
        <w:t>несахарный</w:t>
      </w:r>
      <w:r w:rsidRPr="00B72A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2A6C">
        <w:rPr>
          <w:rFonts w:ascii="Times New Roman" w:hAnsi="Times New Roman" w:cs="Times New Roman"/>
          <w:sz w:val="24"/>
          <w:szCs w:val="24"/>
        </w:rPr>
        <w:t>диабет.</w:t>
      </w:r>
      <w:r w:rsidRPr="00B72A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2A6C">
        <w:rPr>
          <w:rFonts w:ascii="Times New Roman" w:hAnsi="Times New Roman" w:cs="Times New Roman"/>
          <w:i/>
          <w:sz w:val="24"/>
          <w:szCs w:val="24"/>
        </w:rPr>
        <w:t>Антидиуретический</w:t>
      </w:r>
      <w:r w:rsidRPr="00B72A6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2A6C">
        <w:rPr>
          <w:rFonts w:ascii="Times New Roman" w:hAnsi="Times New Roman" w:cs="Times New Roman"/>
          <w:i/>
          <w:sz w:val="24"/>
          <w:szCs w:val="24"/>
        </w:rPr>
        <w:t>гормон</w:t>
      </w:r>
      <w:r w:rsidRPr="00B72A6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B72A6C">
        <w:rPr>
          <w:rFonts w:ascii="Times New Roman" w:hAnsi="Times New Roman" w:cs="Times New Roman"/>
          <w:sz w:val="24"/>
          <w:szCs w:val="24"/>
        </w:rPr>
        <w:t>(вазопрессин).</w:t>
      </w:r>
      <w:r w:rsidRPr="00B72A6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72A6C">
        <w:rPr>
          <w:rFonts w:ascii="Times New Roman" w:hAnsi="Times New Roman" w:cs="Times New Roman"/>
          <w:sz w:val="24"/>
          <w:szCs w:val="24"/>
        </w:rPr>
        <w:t>Экстраренальные</w:t>
      </w:r>
      <w:proofErr w:type="spellEnd"/>
      <w:r w:rsidRPr="00B72A6C">
        <w:rPr>
          <w:rFonts w:ascii="Times New Roman" w:hAnsi="Times New Roman" w:cs="Times New Roman"/>
          <w:sz w:val="24"/>
          <w:szCs w:val="24"/>
        </w:rPr>
        <w:t xml:space="preserve"> эффекты вазопрессина. </w:t>
      </w:r>
      <w:proofErr w:type="spellStart"/>
      <w:r w:rsidRPr="00B72A6C">
        <w:rPr>
          <w:rFonts w:ascii="Times New Roman" w:hAnsi="Times New Roman" w:cs="Times New Roman"/>
          <w:sz w:val="24"/>
          <w:szCs w:val="24"/>
        </w:rPr>
        <w:t>Десмопрессин</w:t>
      </w:r>
      <w:proofErr w:type="spellEnd"/>
      <w:r w:rsidRPr="00B72A6C">
        <w:rPr>
          <w:rFonts w:ascii="Times New Roman" w:hAnsi="Times New Roman" w:cs="Times New Roman"/>
          <w:sz w:val="24"/>
          <w:szCs w:val="24"/>
        </w:rPr>
        <w:t xml:space="preserve"> (спрей и капли назальные 0,01% -5,0, Т 0,1 мг), показания к применению, побочные эффекты. </w:t>
      </w:r>
      <w:r w:rsidRPr="00B72A6C">
        <w:rPr>
          <w:rFonts w:ascii="Times New Roman" w:hAnsi="Times New Roman" w:cs="Times New Roman"/>
          <w:i/>
          <w:sz w:val="24"/>
          <w:szCs w:val="24"/>
        </w:rPr>
        <w:t>Минералокортикоидные гормоны</w:t>
      </w:r>
      <w:r w:rsidRPr="00B72A6C">
        <w:rPr>
          <w:rFonts w:ascii="Times New Roman" w:hAnsi="Times New Roman" w:cs="Times New Roman"/>
          <w:sz w:val="24"/>
          <w:szCs w:val="24"/>
        </w:rPr>
        <w:t xml:space="preserve">: альдостерон, </w:t>
      </w:r>
      <w:proofErr w:type="spellStart"/>
      <w:r w:rsidRPr="00B72A6C">
        <w:rPr>
          <w:rFonts w:ascii="Times New Roman" w:hAnsi="Times New Roman" w:cs="Times New Roman"/>
          <w:sz w:val="24"/>
          <w:szCs w:val="24"/>
        </w:rPr>
        <w:t>дезоксикортикостерон</w:t>
      </w:r>
      <w:proofErr w:type="spellEnd"/>
      <w:r w:rsidRPr="00B72A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2A6C">
        <w:rPr>
          <w:rFonts w:ascii="Times New Roman" w:hAnsi="Times New Roman" w:cs="Times New Roman"/>
          <w:sz w:val="24"/>
          <w:szCs w:val="24"/>
        </w:rPr>
        <w:t>Флудрокортизон</w:t>
      </w:r>
      <w:proofErr w:type="spellEnd"/>
      <w:r w:rsidRPr="00B72A6C">
        <w:rPr>
          <w:rFonts w:ascii="Times New Roman" w:hAnsi="Times New Roman" w:cs="Times New Roman"/>
          <w:sz w:val="24"/>
          <w:szCs w:val="24"/>
        </w:rPr>
        <w:t xml:space="preserve"> (Т 0,0001), клиническое применение. </w:t>
      </w:r>
      <w:proofErr w:type="spellStart"/>
      <w:r w:rsidRPr="00B72A6C">
        <w:rPr>
          <w:rFonts w:ascii="Times New Roman" w:hAnsi="Times New Roman" w:cs="Times New Roman"/>
          <w:i/>
          <w:sz w:val="24"/>
          <w:szCs w:val="24"/>
        </w:rPr>
        <w:t>Атриальный</w:t>
      </w:r>
      <w:proofErr w:type="spellEnd"/>
      <w:r w:rsidRPr="00B72A6C">
        <w:rPr>
          <w:rFonts w:ascii="Times New Roman" w:hAnsi="Times New Roman" w:cs="Times New Roman"/>
          <w:i/>
          <w:sz w:val="24"/>
          <w:szCs w:val="24"/>
        </w:rPr>
        <w:t xml:space="preserve"> натрийуретический пептид. </w:t>
      </w:r>
      <w:proofErr w:type="spellStart"/>
      <w:r w:rsidRPr="00B72A6C">
        <w:rPr>
          <w:rFonts w:ascii="Times New Roman" w:hAnsi="Times New Roman" w:cs="Times New Roman"/>
          <w:i/>
          <w:sz w:val="24"/>
          <w:szCs w:val="24"/>
        </w:rPr>
        <w:t>Адреномедуллин</w:t>
      </w:r>
      <w:proofErr w:type="spellEnd"/>
      <w:r w:rsidRPr="00B72A6C">
        <w:rPr>
          <w:rFonts w:ascii="Times New Roman" w:hAnsi="Times New Roman" w:cs="Times New Roman"/>
          <w:sz w:val="24"/>
          <w:szCs w:val="24"/>
        </w:rPr>
        <w:t>.</w:t>
      </w:r>
    </w:p>
    <w:p w:rsidR="00B72A6C" w:rsidRPr="00B72A6C" w:rsidRDefault="00B72A6C" w:rsidP="00B72A6C">
      <w:pPr>
        <w:pStyle w:val="1"/>
        <w:ind w:firstLine="510"/>
        <w:jc w:val="both"/>
      </w:pPr>
      <w:r w:rsidRPr="00B72A6C">
        <w:t>Классификация</w:t>
      </w:r>
      <w:r w:rsidRPr="00B72A6C">
        <w:rPr>
          <w:spacing w:val="-5"/>
        </w:rPr>
        <w:t xml:space="preserve"> </w:t>
      </w:r>
      <w:r w:rsidRPr="00B72A6C">
        <w:t>диуретических</w:t>
      </w:r>
      <w:r w:rsidRPr="00B72A6C">
        <w:rPr>
          <w:spacing w:val="-5"/>
        </w:rPr>
        <w:t xml:space="preserve"> </w:t>
      </w:r>
      <w:r w:rsidRPr="00B72A6C">
        <w:t>средств</w:t>
      </w:r>
      <w:r w:rsidRPr="00B72A6C">
        <w:rPr>
          <w:spacing w:val="-6"/>
        </w:rPr>
        <w:t xml:space="preserve"> </w:t>
      </w:r>
      <w:r w:rsidRPr="00B72A6C">
        <w:t>по</w:t>
      </w:r>
      <w:r w:rsidRPr="00B72A6C">
        <w:rPr>
          <w:spacing w:val="-7"/>
        </w:rPr>
        <w:t xml:space="preserve"> </w:t>
      </w:r>
      <w:r w:rsidRPr="00B72A6C">
        <w:t>химическому</w:t>
      </w:r>
      <w:r w:rsidRPr="00B72A6C">
        <w:rPr>
          <w:spacing w:val="-7"/>
        </w:rPr>
        <w:t xml:space="preserve"> </w:t>
      </w:r>
      <w:r w:rsidRPr="00B72A6C">
        <w:t>строению,</w:t>
      </w:r>
      <w:r w:rsidRPr="00B72A6C">
        <w:rPr>
          <w:spacing w:val="-7"/>
        </w:rPr>
        <w:t xml:space="preserve"> </w:t>
      </w:r>
      <w:r w:rsidRPr="00B72A6C">
        <w:t>по</w:t>
      </w:r>
      <w:r w:rsidRPr="00B72A6C">
        <w:rPr>
          <w:spacing w:val="-7"/>
        </w:rPr>
        <w:t xml:space="preserve"> </w:t>
      </w:r>
      <w:r w:rsidRPr="00B72A6C">
        <w:t>механизму</w:t>
      </w:r>
      <w:r w:rsidRPr="00B72A6C">
        <w:rPr>
          <w:spacing w:val="-7"/>
        </w:rPr>
        <w:t xml:space="preserve"> </w:t>
      </w:r>
      <w:r w:rsidRPr="00B72A6C">
        <w:t>действия, по локализации действия, по силе диуретического эффекта. Показания для каждой группы, механизмы действия, побочные эффекты.</w:t>
      </w:r>
    </w:p>
    <w:p w:rsidR="00B72A6C" w:rsidRPr="00B72A6C" w:rsidRDefault="00B72A6C" w:rsidP="00B72A6C">
      <w:pPr>
        <w:pStyle w:val="a5"/>
        <w:spacing w:before="5" w:after="1"/>
        <w:rPr>
          <w:sz w:val="16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800"/>
        <w:gridCol w:w="879"/>
        <w:gridCol w:w="1821"/>
        <w:gridCol w:w="2530"/>
      </w:tblGrid>
      <w:tr w:rsidR="00B72A6C" w:rsidRPr="00B72A6C" w:rsidTr="00820E89">
        <w:trPr>
          <w:trHeight w:val="822"/>
        </w:trPr>
        <w:tc>
          <w:tcPr>
            <w:tcW w:w="2088" w:type="dxa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Эффективность</w:t>
            </w:r>
            <w:proofErr w:type="spellEnd"/>
            <w:r w:rsidRPr="00B72A6C">
              <w:rPr>
                <w:spacing w:val="-2"/>
                <w:sz w:val="24"/>
              </w:rPr>
              <w:t xml:space="preserve"> </w:t>
            </w:r>
            <w:proofErr w:type="spellStart"/>
            <w:r w:rsidRPr="00B72A6C">
              <w:rPr>
                <w:sz w:val="24"/>
              </w:rPr>
              <w:t>диуреза</w:t>
            </w:r>
            <w:proofErr w:type="spellEnd"/>
            <w:r w:rsidRPr="00B72A6C">
              <w:rPr>
                <w:sz w:val="24"/>
              </w:rPr>
              <w:t xml:space="preserve"> и</w:t>
            </w:r>
          </w:p>
          <w:p w:rsidR="00B72A6C" w:rsidRPr="00B72A6C" w:rsidRDefault="00B72A6C" w:rsidP="00820E8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натрийуреза</w:t>
            </w:r>
            <w:proofErr w:type="spellEnd"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72" w:lineRule="exact"/>
              <w:ind w:left="422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ind w:left="440" w:hanging="230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Локализация</w:t>
            </w:r>
            <w:proofErr w:type="spellEnd"/>
            <w:r w:rsidRPr="00B72A6C">
              <w:rPr>
                <w:spacing w:val="-2"/>
                <w:sz w:val="24"/>
              </w:rPr>
              <w:t xml:space="preserve"> </w:t>
            </w:r>
            <w:proofErr w:type="spellStart"/>
            <w:r w:rsidRPr="00B72A6C">
              <w:rPr>
                <w:spacing w:val="-2"/>
                <w:sz w:val="24"/>
              </w:rPr>
              <w:t>действия</w:t>
            </w:r>
            <w:proofErr w:type="spellEnd"/>
          </w:p>
        </w:tc>
        <w:tc>
          <w:tcPr>
            <w:tcW w:w="270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72" w:lineRule="exact"/>
              <w:ind w:left="580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Представители</w:t>
            </w:r>
            <w:proofErr w:type="spellEnd"/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72" w:lineRule="exact"/>
              <w:ind w:left="466"/>
              <w:rPr>
                <w:sz w:val="24"/>
              </w:rPr>
            </w:pPr>
            <w:proofErr w:type="spellStart"/>
            <w:r w:rsidRPr="00B72A6C">
              <w:rPr>
                <w:sz w:val="24"/>
              </w:rPr>
              <w:t>Форма</w:t>
            </w:r>
            <w:proofErr w:type="spellEnd"/>
            <w:r w:rsidRPr="00B72A6C">
              <w:rPr>
                <w:spacing w:val="-4"/>
                <w:sz w:val="24"/>
              </w:rPr>
              <w:t xml:space="preserve"> </w:t>
            </w:r>
            <w:proofErr w:type="spellStart"/>
            <w:r w:rsidRPr="00B72A6C">
              <w:rPr>
                <w:spacing w:val="-2"/>
                <w:sz w:val="24"/>
              </w:rPr>
              <w:t>выпуска</w:t>
            </w:r>
            <w:proofErr w:type="spellEnd"/>
          </w:p>
        </w:tc>
      </w:tr>
      <w:tr w:rsidR="00B72A6C" w:rsidRPr="00B72A6C" w:rsidTr="00820E89">
        <w:trPr>
          <w:trHeight w:val="289"/>
        </w:trPr>
        <w:tc>
          <w:tcPr>
            <w:tcW w:w="20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9" w:lineRule="exact"/>
              <w:rPr>
                <w:sz w:val="24"/>
              </w:rPr>
            </w:pPr>
            <w:r w:rsidRPr="00B72A6C">
              <w:rPr>
                <w:sz w:val="24"/>
              </w:rPr>
              <w:t>А.</w:t>
            </w:r>
            <w:r w:rsidRPr="00B72A6C">
              <w:rPr>
                <w:spacing w:val="-2"/>
                <w:sz w:val="24"/>
              </w:rPr>
              <w:t xml:space="preserve"> </w:t>
            </w:r>
            <w:proofErr w:type="spellStart"/>
            <w:r w:rsidRPr="00B72A6C">
              <w:rPr>
                <w:spacing w:val="-2"/>
                <w:sz w:val="24"/>
              </w:rPr>
              <w:t>Высокая</w:t>
            </w:r>
            <w:proofErr w:type="spellEnd"/>
          </w:p>
        </w:tc>
        <w:tc>
          <w:tcPr>
            <w:tcW w:w="14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Петлевые</w:t>
            </w:r>
            <w:proofErr w:type="spellEnd"/>
          </w:p>
        </w:tc>
        <w:tc>
          <w:tcPr>
            <w:tcW w:w="18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Восходящая</w:t>
            </w:r>
            <w:proofErr w:type="spellEnd"/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B72A6C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line="269" w:lineRule="exact"/>
              <w:ind w:left="395" w:hanging="287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фуросемид</w:t>
            </w:r>
            <w:proofErr w:type="spellEnd"/>
          </w:p>
        </w:tc>
        <w:tc>
          <w:tcPr>
            <w:tcW w:w="25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9" w:lineRule="exact"/>
              <w:rPr>
                <w:sz w:val="24"/>
              </w:rPr>
            </w:pPr>
            <w:r w:rsidRPr="00B72A6C">
              <w:rPr>
                <w:sz w:val="24"/>
              </w:rPr>
              <w:t>А</w:t>
            </w:r>
            <w:r w:rsidRPr="00B72A6C">
              <w:rPr>
                <w:spacing w:val="-2"/>
                <w:sz w:val="24"/>
              </w:rPr>
              <w:t xml:space="preserve"> </w:t>
            </w:r>
            <w:r w:rsidRPr="00B72A6C">
              <w:rPr>
                <w:sz w:val="24"/>
              </w:rPr>
              <w:t xml:space="preserve">1%-2 </w:t>
            </w:r>
            <w:proofErr w:type="spellStart"/>
            <w:r w:rsidRPr="00B72A6C">
              <w:rPr>
                <w:sz w:val="24"/>
              </w:rPr>
              <w:t>мл</w:t>
            </w:r>
            <w:proofErr w:type="spellEnd"/>
            <w:r w:rsidRPr="00B72A6C">
              <w:rPr>
                <w:sz w:val="24"/>
              </w:rPr>
              <w:t>;</w:t>
            </w:r>
            <w:r w:rsidRPr="00B72A6C">
              <w:rPr>
                <w:spacing w:val="-3"/>
                <w:sz w:val="24"/>
              </w:rPr>
              <w:t xml:space="preserve"> </w:t>
            </w:r>
            <w:r w:rsidRPr="00B72A6C">
              <w:rPr>
                <w:sz w:val="24"/>
              </w:rPr>
              <w:t>Т</w:t>
            </w:r>
            <w:r w:rsidRPr="00B72A6C">
              <w:rPr>
                <w:spacing w:val="-1"/>
                <w:sz w:val="24"/>
              </w:rPr>
              <w:t xml:space="preserve"> </w:t>
            </w:r>
            <w:r w:rsidRPr="00B72A6C">
              <w:rPr>
                <w:spacing w:val="-4"/>
                <w:sz w:val="24"/>
              </w:rPr>
              <w:t>0,04</w:t>
            </w:r>
          </w:p>
        </w:tc>
      </w:tr>
      <w:tr w:rsidR="00B72A6C" w:rsidRPr="00B72A6C" w:rsidTr="00820E89">
        <w:trPr>
          <w:trHeight w:val="638"/>
        </w:trPr>
        <w:tc>
          <w:tcPr>
            <w:tcW w:w="20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r w:rsidRPr="00B72A6C">
              <w:rPr>
                <w:sz w:val="24"/>
              </w:rPr>
              <w:t>(</w:t>
            </w:r>
            <w:proofErr w:type="spellStart"/>
            <w:r w:rsidRPr="00B72A6C">
              <w:rPr>
                <w:sz w:val="24"/>
              </w:rPr>
              <w:t>экскреция</w:t>
            </w:r>
            <w:proofErr w:type="spellEnd"/>
            <w:r w:rsidRPr="00B72A6C">
              <w:rPr>
                <w:spacing w:val="-8"/>
                <w:sz w:val="24"/>
              </w:rPr>
              <w:t xml:space="preserve"> </w:t>
            </w:r>
            <w:r w:rsidRPr="00B72A6C">
              <w:rPr>
                <w:sz w:val="24"/>
              </w:rPr>
              <w:t>Nα</w:t>
            </w:r>
            <w:r w:rsidRPr="00B72A6C">
              <w:rPr>
                <w:sz w:val="24"/>
                <w:vertAlign w:val="superscript"/>
              </w:rPr>
              <w:t>+</w:t>
            </w:r>
            <w:r w:rsidRPr="00B72A6C">
              <w:rPr>
                <w:spacing w:val="-11"/>
                <w:sz w:val="24"/>
              </w:rPr>
              <w:t xml:space="preserve"> </w:t>
            </w:r>
            <w:r w:rsidRPr="00B72A6C">
              <w:rPr>
                <w:spacing w:val="-10"/>
                <w:sz w:val="24"/>
              </w:rPr>
              <w:t>&gt;</w:t>
            </w:r>
          </w:p>
          <w:p w:rsidR="00B72A6C" w:rsidRPr="00B72A6C" w:rsidRDefault="00B72A6C" w:rsidP="00820E89">
            <w:pPr>
              <w:pStyle w:val="TableParagraph"/>
              <w:rPr>
                <w:sz w:val="24"/>
              </w:rPr>
            </w:pPr>
            <w:r w:rsidRPr="00B72A6C">
              <w:rPr>
                <w:sz w:val="24"/>
              </w:rPr>
              <w:t xml:space="preserve">15 – 20 </w:t>
            </w:r>
            <w:r w:rsidRPr="00B72A6C">
              <w:rPr>
                <w:spacing w:val="-5"/>
                <w:sz w:val="24"/>
              </w:rPr>
              <w:t>%)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диуретики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B72A6C">
              <w:rPr>
                <w:sz w:val="24"/>
              </w:rPr>
              <w:t>часть</w:t>
            </w:r>
            <w:proofErr w:type="spellEnd"/>
            <w:r w:rsidRPr="00B72A6C">
              <w:rPr>
                <w:spacing w:val="-2"/>
                <w:sz w:val="24"/>
              </w:rPr>
              <w:t xml:space="preserve"> </w:t>
            </w:r>
            <w:proofErr w:type="spellStart"/>
            <w:r w:rsidRPr="00B72A6C">
              <w:rPr>
                <w:spacing w:val="-2"/>
                <w:sz w:val="24"/>
              </w:rPr>
              <w:t>петли</w:t>
            </w:r>
            <w:proofErr w:type="spellEnd"/>
          </w:p>
          <w:p w:rsidR="00B72A6C" w:rsidRPr="00B72A6C" w:rsidRDefault="00B72A6C" w:rsidP="00820E89">
            <w:pPr>
              <w:pStyle w:val="TableParagraph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Генле</w:t>
            </w:r>
            <w:proofErr w:type="spellEnd"/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B72A6C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ind w:left="395" w:hanging="287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торасемид</w:t>
            </w:r>
            <w:proofErr w:type="spellEnd"/>
          </w:p>
          <w:p w:rsidR="00B72A6C" w:rsidRPr="00B72A6C" w:rsidRDefault="00B72A6C" w:rsidP="00820E89">
            <w:pPr>
              <w:pStyle w:val="TableParagraph"/>
              <w:tabs>
                <w:tab w:val="left" w:pos="395"/>
              </w:tabs>
              <w:ind w:left="0"/>
              <w:rPr>
                <w:sz w:val="24"/>
              </w:rPr>
            </w:pPr>
          </w:p>
        </w:tc>
        <w:tc>
          <w:tcPr>
            <w:tcW w:w="25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r w:rsidRPr="00B72A6C">
              <w:rPr>
                <w:sz w:val="24"/>
              </w:rPr>
              <w:t>А</w:t>
            </w:r>
            <w:r w:rsidRPr="00B72A6C">
              <w:rPr>
                <w:spacing w:val="-4"/>
                <w:sz w:val="24"/>
              </w:rPr>
              <w:t xml:space="preserve"> </w:t>
            </w:r>
            <w:r w:rsidRPr="00B72A6C">
              <w:rPr>
                <w:sz w:val="24"/>
              </w:rPr>
              <w:t xml:space="preserve">0,025%-1 </w:t>
            </w:r>
            <w:proofErr w:type="spellStart"/>
            <w:r w:rsidRPr="00B72A6C">
              <w:rPr>
                <w:sz w:val="24"/>
              </w:rPr>
              <w:t>мл</w:t>
            </w:r>
            <w:proofErr w:type="spellEnd"/>
            <w:r w:rsidRPr="00B72A6C">
              <w:rPr>
                <w:sz w:val="24"/>
              </w:rPr>
              <w:t>;</w:t>
            </w:r>
            <w:r w:rsidRPr="00B72A6C">
              <w:rPr>
                <w:spacing w:val="-4"/>
                <w:sz w:val="24"/>
              </w:rPr>
              <w:t xml:space="preserve"> </w:t>
            </w:r>
            <w:r w:rsidRPr="00B72A6C">
              <w:rPr>
                <w:sz w:val="24"/>
              </w:rPr>
              <w:t>Т</w:t>
            </w:r>
            <w:r w:rsidRPr="00B72A6C">
              <w:rPr>
                <w:spacing w:val="-2"/>
                <w:sz w:val="24"/>
              </w:rPr>
              <w:t xml:space="preserve"> 0,001</w:t>
            </w:r>
          </w:p>
          <w:p w:rsidR="00B72A6C" w:rsidRPr="00B72A6C" w:rsidRDefault="00B72A6C" w:rsidP="00820E89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B72A6C" w:rsidRPr="00B72A6C" w:rsidTr="00820E89">
        <w:trPr>
          <w:trHeight w:val="289"/>
        </w:trPr>
        <w:tc>
          <w:tcPr>
            <w:tcW w:w="20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9" w:lineRule="exact"/>
              <w:rPr>
                <w:sz w:val="24"/>
              </w:rPr>
            </w:pPr>
            <w:r w:rsidRPr="00B72A6C">
              <w:rPr>
                <w:sz w:val="24"/>
              </w:rPr>
              <w:t xml:space="preserve">Б. </w:t>
            </w:r>
            <w:proofErr w:type="spellStart"/>
            <w:r w:rsidRPr="00B72A6C">
              <w:rPr>
                <w:spacing w:val="-2"/>
                <w:sz w:val="24"/>
              </w:rPr>
              <w:t>Умеренная</w:t>
            </w:r>
            <w:proofErr w:type="spellEnd"/>
          </w:p>
        </w:tc>
        <w:tc>
          <w:tcPr>
            <w:tcW w:w="14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Тиазидные</w:t>
            </w:r>
            <w:proofErr w:type="spellEnd"/>
          </w:p>
        </w:tc>
        <w:tc>
          <w:tcPr>
            <w:tcW w:w="18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Начальный</w:t>
            </w:r>
            <w:proofErr w:type="spellEnd"/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B72A6C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line="269" w:lineRule="exact"/>
              <w:ind w:left="395" w:hanging="287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гидрохлоротиазид</w:t>
            </w:r>
            <w:proofErr w:type="spellEnd"/>
          </w:p>
        </w:tc>
        <w:tc>
          <w:tcPr>
            <w:tcW w:w="25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9" w:lineRule="exact"/>
              <w:rPr>
                <w:sz w:val="24"/>
              </w:rPr>
            </w:pPr>
            <w:r w:rsidRPr="00B72A6C">
              <w:rPr>
                <w:sz w:val="24"/>
              </w:rPr>
              <w:t>Т</w:t>
            </w:r>
            <w:r w:rsidRPr="00B72A6C">
              <w:rPr>
                <w:spacing w:val="1"/>
                <w:sz w:val="24"/>
              </w:rPr>
              <w:t xml:space="preserve"> </w:t>
            </w:r>
            <w:r w:rsidRPr="00B72A6C">
              <w:rPr>
                <w:sz w:val="24"/>
              </w:rPr>
              <w:t xml:space="preserve">0,025 и </w:t>
            </w:r>
            <w:r w:rsidRPr="00B72A6C">
              <w:rPr>
                <w:spacing w:val="-1"/>
                <w:sz w:val="24"/>
              </w:rPr>
              <w:t xml:space="preserve"> </w:t>
            </w:r>
            <w:r w:rsidRPr="00B72A6C">
              <w:rPr>
                <w:spacing w:val="-5"/>
                <w:sz w:val="24"/>
              </w:rPr>
              <w:t>0,1</w:t>
            </w:r>
          </w:p>
        </w:tc>
      </w:tr>
      <w:tr w:rsidR="00B72A6C" w:rsidRPr="00B72A6C" w:rsidTr="00820E89">
        <w:trPr>
          <w:trHeight w:val="863"/>
        </w:trPr>
        <w:tc>
          <w:tcPr>
            <w:tcW w:w="20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r w:rsidRPr="00B72A6C">
              <w:rPr>
                <w:sz w:val="24"/>
              </w:rPr>
              <w:t>(</w:t>
            </w:r>
            <w:proofErr w:type="spellStart"/>
            <w:r w:rsidRPr="00B72A6C">
              <w:rPr>
                <w:sz w:val="24"/>
              </w:rPr>
              <w:t>экскреция</w:t>
            </w:r>
            <w:proofErr w:type="spellEnd"/>
            <w:r w:rsidRPr="00B72A6C">
              <w:rPr>
                <w:spacing w:val="-8"/>
                <w:sz w:val="24"/>
              </w:rPr>
              <w:t xml:space="preserve"> </w:t>
            </w:r>
            <w:r w:rsidRPr="00B72A6C">
              <w:rPr>
                <w:sz w:val="24"/>
              </w:rPr>
              <w:t>Nα</w:t>
            </w:r>
            <w:r w:rsidRPr="00B72A6C">
              <w:rPr>
                <w:sz w:val="24"/>
                <w:vertAlign w:val="superscript"/>
              </w:rPr>
              <w:t>+</w:t>
            </w:r>
            <w:r w:rsidRPr="00B72A6C">
              <w:rPr>
                <w:spacing w:val="-11"/>
                <w:sz w:val="24"/>
              </w:rPr>
              <w:t xml:space="preserve"> </w:t>
            </w:r>
            <w:r w:rsidRPr="00B72A6C">
              <w:rPr>
                <w:spacing w:val="-5"/>
                <w:sz w:val="24"/>
              </w:rPr>
              <w:t>5-</w:t>
            </w:r>
          </w:p>
          <w:p w:rsidR="00B72A6C" w:rsidRPr="00B72A6C" w:rsidRDefault="00B72A6C" w:rsidP="00820E89">
            <w:pPr>
              <w:pStyle w:val="TableParagraph"/>
              <w:rPr>
                <w:sz w:val="24"/>
              </w:rPr>
            </w:pPr>
            <w:r w:rsidRPr="00B72A6C">
              <w:rPr>
                <w:sz w:val="24"/>
              </w:rPr>
              <w:t xml:space="preserve">10 </w:t>
            </w:r>
            <w:r w:rsidRPr="00B72A6C">
              <w:rPr>
                <w:spacing w:val="-5"/>
                <w:sz w:val="24"/>
              </w:rPr>
              <w:t>%)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r w:rsidRPr="00B72A6C">
              <w:rPr>
                <w:spacing w:val="-10"/>
                <w:sz w:val="24"/>
              </w:rPr>
              <w:t>и</w:t>
            </w:r>
          </w:p>
          <w:p w:rsidR="00B72A6C" w:rsidRPr="00B72A6C" w:rsidRDefault="00B72A6C" w:rsidP="00820E89">
            <w:pPr>
              <w:pStyle w:val="TableParagraph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тиазидопод</w:t>
            </w:r>
            <w:proofErr w:type="spellEnd"/>
            <w:r w:rsidRPr="00B72A6C">
              <w:rPr>
                <w:spacing w:val="-2"/>
                <w:sz w:val="24"/>
              </w:rPr>
              <w:t xml:space="preserve"> </w:t>
            </w:r>
            <w:proofErr w:type="spellStart"/>
            <w:r w:rsidRPr="00B72A6C">
              <w:rPr>
                <w:spacing w:val="-4"/>
                <w:sz w:val="24"/>
              </w:rPr>
              <w:t>обные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сегмент</w:t>
            </w:r>
            <w:proofErr w:type="spellEnd"/>
          </w:p>
          <w:p w:rsidR="00B72A6C" w:rsidRPr="00B72A6C" w:rsidRDefault="00B72A6C" w:rsidP="00820E89">
            <w:pPr>
              <w:pStyle w:val="TableParagraph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дистальных</w:t>
            </w:r>
            <w:proofErr w:type="spellEnd"/>
            <w:r w:rsidRPr="00B72A6C">
              <w:rPr>
                <w:spacing w:val="-2"/>
                <w:sz w:val="24"/>
              </w:rPr>
              <w:t xml:space="preserve"> </w:t>
            </w:r>
            <w:proofErr w:type="spellStart"/>
            <w:r w:rsidRPr="00B72A6C">
              <w:rPr>
                <w:spacing w:val="-2"/>
                <w:sz w:val="24"/>
              </w:rPr>
              <w:t>канальцев</w:t>
            </w:r>
            <w:proofErr w:type="spellEnd"/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B72A6C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rPr>
                <w:sz w:val="24"/>
              </w:rPr>
            </w:pPr>
            <w:proofErr w:type="spellStart"/>
            <w:r w:rsidRPr="00B72A6C">
              <w:rPr>
                <w:sz w:val="24"/>
              </w:rPr>
              <w:t>хлорталидон</w:t>
            </w:r>
            <w:proofErr w:type="spellEnd"/>
          </w:p>
          <w:p w:rsidR="00B72A6C" w:rsidRPr="00B72A6C" w:rsidRDefault="00B72A6C" w:rsidP="00B72A6C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ind w:left="395" w:hanging="287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индапамид</w:t>
            </w:r>
            <w:proofErr w:type="spellEnd"/>
          </w:p>
        </w:tc>
        <w:tc>
          <w:tcPr>
            <w:tcW w:w="25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r w:rsidRPr="00B72A6C">
              <w:rPr>
                <w:sz w:val="24"/>
              </w:rPr>
              <w:t>Т</w:t>
            </w:r>
            <w:r w:rsidRPr="00B72A6C">
              <w:rPr>
                <w:spacing w:val="1"/>
                <w:sz w:val="24"/>
              </w:rPr>
              <w:t xml:space="preserve"> 0,025 и 0,2</w:t>
            </w:r>
          </w:p>
          <w:p w:rsidR="00B72A6C" w:rsidRPr="00B72A6C" w:rsidRDefault="00B72A6C" w:rsidP="00820E89">
            <w:pPr>
              <w:pStyle w:val="TableParagraph"/>
              <w:rPr>
                <w:sz w:val="24"/>
              </w:rPr>
            </w:pPr>
            <w:r w:rsidRPr="00B72A6C">
              <w:rPr>
                <w:sz w:val="24"/>
              </w:rPr>
              <w:t>Т</w:t>
            </w:r>
            <w:r w:rsidRPr="00B72A6C">
              <w:rPr>
                <w:spacing w:val="1"/>
                <w:sz w:val="24"/>
              </w:rPr>
              <w:t xml:space="preserve"> </w:t>
            </w:r>
            <w:r w:rsidRPr="00B72A6C">
              <w:rPr>
                <w:sz w:val="24"/>
              </w:rPr>
              <w:t>0,0015 и</w:t>
            </w:r>
            <w:r w:rsidRPr="00B72A6C">
              <w:rPr>
                <w:spacing w:val="-1"/>
                <w:sz w:val="24"/>
              </w:rPr>
              <w:t xml:space="preserve">  </w:t>
            </w:r>
            <w:r w:rsidRPr="00B72A6C">
              <w:rPr>
                <w:spacing w:val="-2"/>
                <w:sz w:val="24"/>
              </w:rPr>
              <w:t>0,0025</w:t>
            </w:r>
          </w:p>
        </w:tc>
      </w:tr>
      <w:tr w:rsidR="00B72A6C" w:rsidRPr="00B72A6C" w:rsidTr="00820E89">
        <w:trPr>
          <w:trHeight w:val="289"/>
        </w:trPr>
        <w:tc>
          <w:tcPr>
            <w:tcW w:w="20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9" w:lineRule="exact"/>
              <w:rPr>
                <w:sz w:val="24"/>
              </w:rPr>
            </w:pPr>
            <w:r w:rsidRPr="00B72A6C">
              <w:rPr>
                <w:sz w:val="24"/>
              </w:rPr>
              <w:t xml:space="preserve">В. </w:t>
            </w:r>
            <w:proofErr w:type="spellStart"/>
            <w:r w:rsidRPr="00B72A6C">
              <w:rPr>
                <w:spacing w:val="-2"/>
                <w:sz w:val="24"/>
              </w:rPr>
              <w:t>Слабая</w:t>
            </w:r>
            <w:proofErr w:type="spellEnd"/>
          </w:p>
        </w:tc>
        <w:tc>
          <w:tcPr>
            <w:tcW w:w="14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Калийсбере</w:t>
            </w:r>
            <w:proofErr w:type="spellEnd"/>
          </w:p>
        </w:tc>
        <w:tc>
          <w:tcPr>
            <w:tcW w:w="18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Дистальные</w:t>
            </w:r>
            <w:proofErr w:type="spellEnd"/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A6C" w:rsidRPr="00B72A6C" w:rsidRDefault="00B72A6C" w:rsidP="00B72A6C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line="269" w:lineRule="exact"/>
              <w:ind w:left="395" w:hanging="287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триамтерен</w:t>
            </w:r>
            <w:proofErr w:type="spellEnd"/>
          </w:p>
        </w:tc>
        <w:tc>
          <w:tcPr>
            <w:tcW w:w="25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9" w:lineRule="exact"/>
              <w:rPr>
                <w:sz w:val="24"/>
              </w:rPr>
            </w:pPr>
            <w:r w:rsidRPr="00B72A6C">
              <w:rPr>
                <w:sz w:val="24"/>
              </w:rPr>
              <w:t>Т</w:t>
            </w:r>
            <w:r w:rsidRPr="00B72A6C">
              <w:rPr>
                <w:spacing w:val="1"/>
                <w:sz w:val="24"/>
              </w:rPr>
              <w:t xml:space="preserve"> </w:t>
            </w:r>
            <w:r w:rsidRPr="00B72A6C">
              <w:rPr>
                <w:sz w:val="24"/>
              </w:rPr>
              <w:t>0,1 и</w:t>
            </w:r>
            <w:r w:rsidRPr="00B72A6C">
              <w:rPr>
                <w:spacing w:val="-1"/>
                <w:sz w:val="24"/>
              </w:rPr>
              <w:t xml:space="preserve"> </w:t>
            </w:r>
            <w:r w:rsidRPr="00B72A6C">
              <w:rPr>
                <w:spacing w:val="-4"/>
                <w:sz w:val="24"/>
              </w:rPr>
              <w:t>0,04</w:t>
            </w:r>
          </w:p>
        </w:tc>
      </w:tr>
      <w:tr w:rsidR="00B72A6C" w:rsidRPr="00B72A6C" w:rsidTr="00B72A6C">
        <w:trPr>
          <w:cantSplit/>
          <w:trHeight w:val="1778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r w:rsidRPr="00B72A6C">
              <w:rPr>
                <w:sz w:val="24"/>
              </w:rPr>
              <w:t>(</w:t>
            </w:r>
            <w:proofErr w:type="spellStart"/>
            <w:r w:rsidRPr="00B72A6C">
              <w:rPr>
                <w:sz w:val="24"/>
              </w:rPr>
              <w:t>экскреция</w:t>
            </w:r>
            <w:proofErr w:type="spellEnd"/>
            <w:r w:rsidRPr="00B72A6C">
              <w:rPr>
                <w:spacing w:val="-8"/>
                <w:sz w:val="24"/>
              </w:rPr>
              <w:t xml:space="preserve"> </w:t>
            </w:r>
            <w:r w:rsidRPr="00B72A6C">
              <w:rPr>
                <w:sz w:val="24"/>
              </w:rPr>
              <w:t>Nα</w:t>
            </w:r>
            <w:r w:rsidRPr="00B72A6C">
              <w:rPr>
                <w:sz w:val="24"/>
                <w:vertAlign w:val="superscript"/>
              </w:rPr>
              <w:t>+</w:t>
            </w:r>
            <w:r w:rsidRPr="00B72A6C">
              <w:rPr>
                <w:spacing w:val="-11"/>
                <w:sz w:val="24"/>
              </w:rPr>
              <w:t xml:space="preserve"> </w:t>
            </w:r>
            <w:r w:rsidRPr="00B72A6C">
              <w:rPr>
                <w:spacing w:val="-10"/>
                <w:sz w:val="24"/>
              </w:rPr>
              <w:t>&lt;</w:t>
            </w:r>
          </w:p>
          <w:p w:rsidR="00B72A6C" w:rsidRPr="00B72A6C" w:rsidRDefault="00B72A6C" w:rsidP="00820E89">
            <w:pPr>
              <w:pStyle w:val="TableParagraph"/>
              <w:rPr>
                <w:sz w:val="24"/>
              </w:rPr>
            </w:pPr>
            <w:r w:rsidRPr="00B72A6C">
              <w:rPr>
                <w:sz w:val="24"/>
              </w:rPr>
              <w:t xml:space="preserve">5 </w:t>
            </w:r>
            <w:r w:rsidRPr="00B72A6C">
              <w:rPr>
                <w:spacing w:val="-5"/>
                <w:sz w:val="24"/>
              </w:rPr>
              <w:t>%).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гающие</w:t>
            </w:r>
            <w:proofErr w:type="spellEnd"/>
          </w:p>
          <w:p w:rsidR="00B72A6C" w:rsidRPr="00B72A6C" w:rsidRDefault="00B72A6C" w:rsidP="00820E89">
            <w:pPr>
              <w:pStyle w:val="TableParagraph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диуретики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канальцы</w:t>
            </w:r>
            <w:proofErr w:type="spellEnd"/>
            <w:r w:rsidRPr="00B72A6C">
              <w:rPr>
                <w:spacing w:val="-2"/>
                <w:sz w:val="24"/>
              </w:rPr>
              <w:t>,</w:t>
            </w:r>
          </w:p>
          <w:p w:rsidR="00B72A6C" w:rsidRPr="00B72A6C" w:rsidRDefault="00B72A6C" w:rsidP="00820E89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собирательные</w:t>
            </w:r>
            <w:proofErr w:type="spellEnd"/>
            <w:r w:rsidRPr="00B72A6C">
              <w:rPr>
                <w:spacing w:val="-2"/>
                <w:sz w:val="24"/>
              </w:rPr>
              <w:t xml:space="preserve"> </w:t>
            </w:r>
            <w:proofErr w:type="spellStart"/>
            <w:r w:rsidRPr="00B72A6C">
              <w:rPr>
                <w:spacing w:val="-2"/>
                <w:sz w:val="24"/>
              </w:rPr>
              <w:t>трубочки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72A6C" w:rsidRPr="00B72A6C" w:rsidRDefault="00B72A6C" w:rsidP="00820E89">
            <w:pPr>
              <w:pStyle w:val="TableParagraph"/>
              <w:ind w:left="0"/>
              <w:rPr>
                <w:spacing w:val="-2"/>
                <w:sz w:val="8"/>
                <w:szCs w:val="8"/>
              </w:rPr>
            </w:pPr>
          </w:p>
          <w:p w:rsidR="00B72A6C" w:rsidRPr="00B72A6C" w:rsidRDefault="00B72A6C" w:rsidP="00820E89">
            <w:pPr>
              <w:pStyle w:val="TableParagraph"/>
              <w:ind w:left="0"/>
              <w:rPr>
                <w:spacing w:val="-2"/>
              </w:rPr>
            </w:pPr>
            <w:proofErr w:type="spellStart"/>
            <w:r w:rsidRPr="00B72A6C">
              <w:rPr>
                <w:spacing w:val="-2"/>
              </w:rPr>
              <w:t>Ингиб</w:t>
            </w:r>
            <w:proofErr w:type="spellEnd"/>
            <w:r w:rsidRPr="00B72A6C">
              <w:rPr>
                <w:spacing w:val="-2"/>
              </w:rPr>
              <w:t>.</w:t>
            </w:r>
          </w:p>
          <w:p w:rsidR="00B72A6C" w:rsidRPr="00B72A6C" w:rsidRDefault="00B72A6C" w:rsidP="00820E89">
            <w:pPr>
              <w:pStyle w:val="TableParagraph"/>
              <w:ind w:left="0"/>
              <w:rPr>
                <w:spacing w:val="-2"/>
              </w:rPr>
            </w:pPr>
            <w:proofErr w:type="spellStart"/>
            <w:r w:rsidRPr="00B72A6C">
              <w:rPr>
                <w:spacing w:val="-2"/>
              </w:rPr>
              <w:t>альдостероновых</w:t>
            </w:r>
            <w:proofErr w:type="spellEnd"/>
          </w:p>
          <w:p w:rsidR="00B72A6C" w:rsidRPr="00B72A6C" w:rsidRDefault="00B72A6C" w:rsidP="00820E89">
            <w:pPr>
              <w:pStyle w:val="TableParagraph"/>
              <w:ind w:left="0"/>
              <w:rPr>
                <w:spacing w:val="-2"/>
              </w:rPr>
            </w:pPr>
            <w:proofErr w:type="spellStart"/>
            <w:r w:rsidRPr="00B72A6C">
              <w:rPr>
                <w:spacing w:val="-2"/>
              </w:rPr>
              <w:t>рецепторов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72A6C" w:rsidRPr="00B72A6C" w:rsidRDefault="00B72A6C" w:rsidP="00B72A6C">
            <w:pPr>
              <w:pStyle w:val="TableParagraph"/>
              <w:numPr>
                <w:ilvl w:val="0"/>
                <w:numId w:val="4"/>
              </w:numPr>
              <w:ind w:left="270" w:hanging="142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спиронолактон</w:t>
            </w:r>
            <w:proofErr w:type="spellEnd"/>
          </w:p>
          <w:p w:rsidR="00B72A6C" w:rsidRPr="00B72A6C" w:rsidRDefault="00B72A6C" w:rsidP="00B72A6C">
            <w:pPr>
              <w:pStyle w:val="TableParagraph"/>
              <w:numPr>
                <w:ilvl w:val="0"/>
                <w:numId w:val="4"/>
              </w:numPr>
              <w:ind w:left="270" w:hanging="142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эплеренон</w:t>
            </w:r>
            <w:proofErr w:type="spellEnd"/>
          </w:p>
          <w:p w:rsidR="00B72A6C" w:rsidRPr="00B72A6C" w:rsidRDefault="00B72A6C" w:rsidP="00B72A6C">
            <w:pPr>
              <w:pStyle w:val="TableParagraph"/>
              <w:numPr>
                <w:ilvl w:val="0"/>
                <w:numId w:val="4"/>
              </w:numPr>
              <w:tabs>
                <w:tab w:val="left" w:pos="738"/>
              </w:tabs>
              <w:ind w:left="270" w:hanging="142"/>
              <w:rPr>
                <w:sz w:val="24"/>
              </w:rPr>
            </w:pPr>
            <w:proofErr w:type="spellStart"/>
            <w:r w:rsidRPr="00B72A6C">
              <w:rPr>
                <w:sz w:val="24"/>
              </w:rPr>
              <w:t>финеренон</w:t>
            </w:r>
            <w:proofErr w:type="spellEnd"/>
          </w:p>
        </w:tc>
        <w:tc>
          <w:tcPr>
            <w:tcW w:w="25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r w:rsidRPr="00B72A6C">
              <w:rPr>
                <w:sz w:val="24"/>
              </w:rPr>
              <w:t>Т</w:t>
            </w:r>
            <w:r w:rsidRPr="00B72A6C">
              <w:rPr>
                <w:spacing w:val="1"/>
                <w:sz w:val="24"/>
              </w:rPr>
              <w:t xml:space="preserve"> </w:t>
            </w:r>
            <w:r w:rsidRPr="00B72A6C">
              <w:rPr>
                <w:sz w:val="24"/>
              </w:rPr>
              <w:t xml:space="preserve">0,025 и </w:t>
            </w:r>
            <w:r w:rsidRPr="00B72A6C">
              <w:rPr>
                <w:spacing w:val="-1"/>
                <w:sz w:val="24"/>
              </w:rPr>
              <w:t xml:space="preserve"> </w:t>
            </w:r>
            <w:r w:rsidRPr="00B72A6C">
              <w:rPr>
                <w:spacing w:val="-5"/>
                <w:sz w:val="24"/>
              </w:rPr>
              <w:t>0,1</w:t>
            </w:r>
          </w:p>
          <w:p w:rsidR="00B72A6C" w:rsidRPr="00B72A6C" w:rsidRDefault="00B72A6C" w:rsidP="00820E89">
            <w:pPr>
              <w:pStyle w:val="TableParagraph"/>
              <w:rPr>
                <w:spacing w:val="-4"/>
                <w:sz w:val="24"/>
              </w:rPr>
            </w:pPr>
            <w:r w:rsidRPr="00B72A6C">
              <w:rPr>
                <w:sz w:val="24"/>
              </w:rPr>
              <w:t>Т</w:t>
            </w:r>
            <w:r w:rsidRPr="00B72A6C">
              <w:rPr>
                <w:spacing w:val="1"/>
                <w:sz w:val="24"/>
              </w:rPr>
              <w:t xml:space="preserve"> </w:t>
            </w:r>
            <w:r w:rsidRPr="00B72A6C">
              <w:rPr>
                <w:sz w:val="24"/>
              </w:rPr>
              <w:t xml:space="preserve">0,025 и </w:t>
            </w:r>
            <w:r w:rsidRPr="00B72A6C">
              <w:rPr>
                <w:spacing w:val="-1"/>
                <w:sz w:val="24"/>
              </w:rPr>
              <w:t xml:space="preserve"> </w:t>
            </w:r>
            <w:r w:rsidRPr="00B72A6C">
              <w:rPr>
                <w:spacing w:val="-4"/>
                <w:sz w:val="24"/>
              </w:rPr>
              <w:t>0,05</w:t>
            </w:r>
          </w:p>
          <w:p w:rsidR="00B72A6C" w:rsidRPr="00B72A6C" w:rsidRDefault="00B72A6C" w:rsidP="00820E89">
            <w:pPr>
              <w:pStyle w:val="TableParagraph"/>
              <w:rPr>
                <w:sz w:val="24"/>
              </w:rPr>
            </w:pPr>
            <w:r w:rsidRPr="00B72A6C">
              <w:rPr>
                <w:sz w:val="24"/>
              </w:rPr>
              <w:t>Т 0,02</w:t>
            </w:r>
          </w:p>
        </w:tc>
      </w:tr>
      <w:tr w:rsidR="00B72A6C" w:rsidRPr="00B72A6C" w:rsidTr="00820E89">
        <w:trPr>
          <w:trHeight w:val="288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Ингибиторы</w:t>
            </w:r>
            <w:proofErr w:type="spellEnd"/>
          </w:p>
        </w:tc>
        <w:tc>
          <w:tcPr>
            <w:tcW w:w="18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Проксимальные</w:t>
            </w:r>
            <w:proofErr w:type="spellEnd"/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B72A6C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454" w:hanging="287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ацетазоламид</w:t>
            </w:r>
            <w:proofErr w:type="spellEnd"/>
          </w:p>
        </w:tc>
        <w:tc>
          <w:tcPr>
            <w:tcW w:w="25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68" w:lineRule="exact"/>
              <w:rPr>
                <w:sz w:val="24"/>
              </w:rPr>
            </w:pPr>
            <w:r w:rsidRPr="00B72A6C">
              <w:rPr>
                <w:sz w:val="24"/>
              </w:rPr>
              <w:t>Т</w:t>
            </w:r>
            <w:r w:rsidRPr="00B72A6C">
              <w:rPr>
                <w:spacing w:val="1"/>
                <w:sz w:val="24"/>
              </w:rPr>
              <w:t xml:space="preserve"> </w:t>
            </w:r>
            <w:r w:rsidRPr="00B72A6C">
              <w:rPr>
                <w:spacing w:val="-4"/>
                <w:sz w:val="24"/>
              </w:rPr>
              <w:t>0,25</w:t>
            </w:r>
          </w:p>
        </w:tc>
      </w:tr>
      <w:tr w:rsidR="00B72A6C" w:rsidRPr="00B72A6C" w:rsidTr="00820E89">
        <w:trPr>
          <w:trHeight w:val="1009"/>
        </w:trPr>
        <w:tc>
          <w:tcPr>
            <w:tcW w:w="20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ind w:left="0"/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карбоангид</w:t>
            </w:r>
            <w:proofErr w:type="spellEnd"/>
            <w:r w:rsidRPr="00B72A6C">
              <w:rPr>
                <w:spacing w:val="-2"/>
                <w:sz w:val="24"/>
              </w:rPr>
              <w:t xml:space="preserve"> </w:t>
            </w:r>
            <w:proofErr w:type="spellStart"/>
            <w:r w:rsidRPr="00B72A6C">
              <w:rPr>
                <w:spacing w:val="-4"/>
                <w:sz w:val="24"/>
              </w:rPr>
              <w:t>разы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канальцы</w:t>
            </w:r>
            <w:proofErr w:type="spellEnd"/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B72A6C">
            <w:pPr>
              <w:pStyle w:val="TableParagraph"/>
              <w:numPr>
                <w:ilvl w:val="0"/>
                <w:numId w:val="2"/>
              </w:numPr>
              <w:ind w:left="454" w:hanging="287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бринзоламид</w:t>
            </w:r>
            <w:proofErr w:type="spellEnd"/>
          </w:p>
          <w:p w:rsidR="00B72A6C" w:rsidRPr="00B72A6C" w:rsidRDefault="00B72A6C" w:rsidP="00B72A6C">
            <w:pPr>
              <w:pStyle w:val="TableParagraph"/>
              <w:numPr>
                <w:ilvl w:val="0"/>
                <w:numId w:val="2"/>
              </w:numPr>
              <w:ind w:left="454" w:hanging="287"/>
              <w:rPr>
                <w:sz w:val="24"/>
              </w:rPr>
            </w:pPr>
            <w:proofErr w:type="spellStart"/>
            <w:r w:rsidRPr="00B72A6C">
              <w:rPr>
                <w:spacing w:val="-2"/>
                <w:sz w:val="24"/>
              </w:rPr>
              <w:t>дорзоламид</w:t>
            </w:r>
            <w:proofErr w:type="spellEnd"/>
          </w:p>
        </w:tc>
        <w:tc>
          <w:tcPr>
            <w:tcW w:w="25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B72A6C">
              <w:rPr>
                <w:sz w:val="24"/>
              </w:rPr>
              <w:t>Глазные</w:t>
            </w:r>
            <w:proofErr w:type="spellEnd"/>
            <w:r w:rsidRPr="00B72A6C">
              <w:rPr>
                <w:spacing w:val="-4"/>
                <w:sz w:val="24"/>
              </w:rPr>
              <w:t xml:space="preserve"> </w:t>
            </w:r>
            <w:proofErr w:type="spellStart"/>
            <w:r w:rsidRPr="00B72A6C">
              <w:rPr>
                <w:sz w:val="24"/>
              </w:rPr>
              <w:t>капли</w:t>
            </w:r>
            <w:proofErr w:type="spellEnd"/>
            <w:r w:rsidRPr="00B72A6C">
              <w:rPr>
                <w:spacing w:val="-3"/>
                <w:sz w:val="24"/>
              </w:rPr>
              <w:t xml:space="preserve"> </w:t>
            </w:r>
            <w:r w:rsidRPr="00B72A6C">
              <w:rPr>
                <w:sz w:val="24"/>
              </w:rPr>
              <w:t>1%</w:t>
            </w:r>
          </w:p>
          <w:p w:rsidR="00B72A6C" w:rsidRPr="00B72A6C" w:rsidRDefault="00B72A6C" w:rsidP="00820E89">
            <w:pPr>
              <w:pStyle w:val="TableParagraph"/>
              <w:rPr>
                <w:sz w:val="24"/>
              </w:rPr>
            </w:pPr>
            <w:proofErr w:type="spellStart"/>
            <w:r w:rsidRPr="00B72A6C">
              <w:rPr>
                <w:sz w:val="24"/>
              </w:rPr>
              <w:t>Глазные</w:t>
            </w:r>
            <w:proofErr w:type="spellEnd"/>
            <w:r w:rsidRPr="00B72A6C">
              <w:rPr>
                <w:spacing w:val="-4"/>
                <w:sz w:val="24"/>
              </w:rPr>
              <w:t xml:space="preserve"> </w:t>
            </w:r>
            <w:proofErr w:type="spellStart"/>
            <w:r w:rsidRPr="00B72A6C">
              <w:rPr>
                <w:sz w:val="24"/>
              </w:rPr>
              <w:t>капли</w:t>
            </w:r>
            <w:proofErr w:type="spellEnd"/>
            <w:r w:rsidRPr="00B72A6C">
              <w:rPr>
                <w:spacing w:val="-3"/>
                <w:sz w:val="24"/>
              </w:rPr>
              <w:t xml:space="preserve"> </w:t>
            </w:r>
            <w:r w:rsidRPr="00B72A6C">
              <w:rPr>
                <w:sz w:val="24"/>
              </w:rPr>
              <w:t>2%</w:t>
            </w:r>
          </w:p>
        </w:tc>
      </w:tr>
    </w:tbl>
    <w:p w:rsidR="00B72A6C" w:rsidRPr="00B72A6C" w:rsidRDefault="00B72A6C" w:rsidP="00B72A6C">
      <w:pPr>
        <w:spacing w:before="120"/>
        <w:ind w:left="146" w:right="153" w:firstLine="563"/>
        <w:jc w:val="both"/>
        <w:rPr>
          <w:rFonts w:ascii="Times New Roman" w:hAnsi="Times New Roman" w:cs="Times New Roman"/>
          <w:sz w:val="24"/>
        </w:rPr>
      </w:pPr>
      <w:r w:rsidRPr="00B72A6C">
        <w:rPr>
          <w:rFonts w:ascii="Times New Roman" w:hAnsi="Times New Roman" w:cs="Times New Roman"/>
          <w:i/>
          <w:sz w:val="24"/>
        </w:rPr>
        <w:t>Высокоэффективные</w:t>
      </w:r>
      <w:r w:rsidRPr="00B72A6C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B72A6C">
        <w:rPr>
          <w:rFonts w:ascii="Times New Roman" w:hAnsi="Times New Roman" w:cs="Times New Roman"/>
          <w:i/>
          <w:sz w:val="24"/>
        </w:rPr>
        <w:t>диуретики</w:t>
      </w:r>
      <w:r w:rsidRPr="00B72A6C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B72A6C">
        <w:rPr>
          <w:rFonts w:ascii="Times New Roman" w:hAnsi="Times New Roman" w:cs="Times New Roman"/>
          <w:i/>
          <w:sz w:val="24"/>
        </w:rPr>
        <w:t>с</w:t>
      </w:r>
      <w:r w:rsidRPr="00B72A6C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B72A6C">
        <w:rPr>
          <w:rFonts w:ascii="Times New Roman" w:hAnsi="Times New Roman" w:cs="Times New Roman"/>
          <w:i/>
          <w:sz w:val="24"/>
        </w:rPr>
        <w:t>умеренным</w:t>
      </w:r>
      <w:r w:rsidRPr="00B72A6C">
        <w:rPr>
          <w:rFonts w:ascii="Times New Roman" w:hAnsi="Times New Roman" w:cs="Times New Roman"/>
          <w:i/>
          <w:spacing w:val="-8"/>
          <w:sz w:val="24"/>
        </w:rPr>
        <w:t xml:space="preserve"> </w:t>
      </w:r>
      <w:proofErr w:type="spellStart"/>
      <w:r w:rsidRPr="00B72A6C">
        <w:rPr>
          <w:rFonts w:ascii="Times New Roman" w:hAnsi="Times New Roman" w:cs="Times New Roman"/>
          <w:i/>
          <w:sz w:val="24"/>
        </w:rPr>
        <w:t>натрийурезом</w:t>
      </w:r>
      <w:proofErr w:type="spellEnd"/>
      <w:r w:rsidRPr="00B72A6C">
        <w:rPr>
          <w:rFonts w:ascii="Times New Roman" w:hAnsi="Times New Roman" w:cs="Times New Roman"/>
          <w:i/>
          <w:sz w:val="24"/>
        </w:rPr>
        <w:t>.</w:t>
      </w:r>
      <w:r w:rsidRPr="00B72A6C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B72A6C">
        <w:rPr>
          <w:rFonts w:ascii="Times New Roman" w:hAnsi="Times New Roman" w:cs="Times New Roman"/>
          <w:sz w:val="24"/>
        </w:rPr>
        <w:t>Осмотические</w:t>
      </w:r>
      <w:r w:rsidRPr="00B72A6C">
        <w:rPr>
          <w:rFonts w:ascii="Times New Roman" w:hAnsi="Times New Roman" w:cs="Times New Roman"/>
          <w:spacing w:val="-5"/>
          <w:sz w:val="24"/>
        </w:rPr>
        <w:t xml:space="preserve"> </w:t>
      </w:r>
      <w:r w:rsidRPr="00B72A6C">
        <w:rPr>
          <w:rFonts w:ascii="Times New Roman" w:hAnsi="Times New Roman" w:cs="Times New Roman"/>
          <w:sz w:val="24"/>
        </w:rPr>
        <w:t>диуретики:</w:t>
      </w:r>
      <w:r w:rsidRPr="00B72A6C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B72A6C">
        <w:rPr>
          <w:rFonts w:ascii="Times New Roman" w:hAnsi="Times New Roman" w:cs="Times New Roman"/>
          <w:sz w:val="24"/>
        </w:rPr>
        <w:t>маннитол</w:t>
      </w:r>
      <w:proofErr w:type="spellEnd"/>
      <w:r w:rsidRPr="00B72A6C">
        <w:rPr>
          <w:rFonts w:ascii="Times New Roman" w:hAnsi="Times New Roman" w:cs="Times New Roman"/>
          <w:sz w:val="24"/>
        </w:rPr>
        <w:t xml:space="preserve"> (Ф 15% - 200 и 400 мл), механизм действия, показания.</w:t>
      </w:r>
    </w:p>
    <w:p w:rsidR="00B72A6C" w:rsidRPr="00B72A6C" w:rsidRDefault="00B72A6C" w:rsidP="00B72A6C">
      <w:pPr>
        <w:pStyle w:val="1"/>
        <w:ind w:firstLine="563"/>
        <w:jc w:val="both"/>
      </w:pPr>
      <w:r w:rsidRPr="00B72A6C">
        <w:t xml:space="preserve">Побочные эффекты диуретиков: </w:t>
      </w:r>
      <w:proofErr w:type="spellStart"/>
      <w:r w:rsidRPr="00B72A6C">
        <w:t>гипокалиемия</w:t>
      </w:r>
      <w:proofErr w:type="spellEnd"/>
      <w:r w:rsidRPr="00B72A6C">
        <w:t xml:space="preserve">, </w:t>
      </w:r>
      <w:proofErr w:type="spellStart"/>
      <w:r w:rsidRPr="00B72A6C">
        <w:t>гипомагниемия</w:t>
      </w:r>
      <w:proofErr w:type="spellEnd"/>
      <w:r w:rsidRPr="00B72A6C">
        <w:t xml:space="preserve">, вторичный </w:t>
      </w:r>
      <w:proofErr w:type="spellStart"/>
      <w:r w:rsidRPr="00B72A6C">
        <w:t>альдостеронизм</w:t>
      </w:r>
      <w:proofErr w:type="spellEnd"/>
      <w:r w:rsidRPr="00B72A6C">
        <w:t xml:space="preserve">; нарушение КЩР, метаболические нарушения (нарушения толерантности к глюкозе, </w:t>
      </w:r>
      <w:proofErr w:type="spellStart"/>
      <w:r w:rsidRPr="00B72A6C">
        <w:t>гипертриглицеридемия</w:t>
      </w:r>
      <w:proofErr w:type="spellEnd"/>
      <w:r w:rsidRPr="00B72A6C">
        <w:t>).</w:t>
      </w:r>
      <w:r w:rsidRPr="00B72A6C">
        <w:rPr>
          <w:spacing w:val="-10"/>
        </w:rPr>
        <w:t xml:space="preserve"> </w:t>
      </w:r>
      <w:r w:rsidRPr="00B72A6C">
        <w:t>Фармакодинамические</w:t>
      </w:r>
      <w:r w:rsidRPr="00B72A6C">
        <w:rPr>
          <w:spacing w:val="-8"/>
        </w:rPr>
        <w:t xml:space="preserve"> </w:t>
      </w:r>
      <w:r w:rsidRPr="00B72A6C">
        <w:t>взаимодействия</w:t>
      </w:r>
      <w:r w:rsidRPr="00B72A6C">
        <w:rPr>
          <w:spacing w:val="-10"/>
        </w:rPr>
        <w:t xml:space="preserve"> </w:t>
      </w:r>
      <w:r w:rsidRPr="00B72A6C">
        <w:t>диуретиков</w:t>
      </w:r>
      <w:r w:rsidRPr="00B72A6C">
        <w:rPr>
          <w:spacing w:val="-8"/>
        </w:rPr>
        <w:t xml:space="preserve"> </w:t>
      </w:r>
      <w:r w:rsidRPr="00B72A6C">
        <w:t>с</w:t>
      </w:r>
      <w:r w:rsidRPr="00B72A6C">
        <w:rPr>
          <w:spacing w:val="-12"/>
        </w:rPr>
        <w:t xml:space="preserve"> </w:t>
      </w:r>
      <w:r w:rsidRPr="00B72A6C">
        <w:t xml:space="preserve">нестероидными противовоспалительными средствами, </w:t>
      </w:r>
      <w:proofErr w:type="spellStart"/>
      <w:r w:rsidRPr="00B72A6C">
        <w:t>аминогликозидными</w:t>
      </w:r>
      <w:proofErr w:type="spellEnd"/>
      <w:r w:rsidRPr="00B72A6C">
        <w:t xml:space="preserve"> антибиотиками.</w:t>
      </w:r>
    </w:p>
    <w:p w:rsidR="00B72A6C" w:rsidRPr="00B72A6C" w:rsidRDefault="00B72A6C" w:rsidP="00B72A6C">
      <w:pPr>
        <w:pStyle w:val="a4"/>
        <w:rPr>
          <w:rFonts w:ascii="Times New Roman" w:hAnsi="Times New Roman" w:cs="Times New Roman"/>
        </w:rPr>
        <w:sectPr w:rsidR="00B72A6C" w:rsidRPr="00B72A6C" w:rsidSect="00B72A6C">
          <w:pgSz w:w="11900" w:h="16840"/>
          <w:pgMar w:top="440" w:right="566" w:bottom="280" w:left="708" w:header="720" w:footer="720" w:gutter="0"/>
          <w:cols w:space="720"/>
        </w:sectPr>
      </w:pPr>
    </w:p>
    <w:p w:rsidR="00B72A6C" w:rsidRPr="00B72A6C" w:rsidRDefault="00B72A6C" w:rsidP="00B72A6C">
      <w:pPr>
        <w:pStyle w:val="2"/>
        <w:spacing w:before="78"/>
        <w:ind w:left="200"/>
      </w:pPr>
      <w:r w:rsidRPr="00B72A6C">
        <w:lastRenderedPageBreak/>
        <w:t>Продумать</w:t>
      </w:r>
      <w:r w:rsidRPr="00B72A6C">
        <w:rPr>
          <w:spacing w:val="-9"/>
        </w:rPr>
        <w:t xml:space="preserve"> </w:t>
      </w:r>
      <w:r w:rsidRPr="00B72A6C">
        <w:t>комбинации</w:t>
      </w:r>
      <w:r w:rsidRPr="00B72A6C">
        <w:rPr>
          <w:spacing w:val="-3"/>
        </w:rPr>
        <w:t xml:space="preserve"> </w:t>
      </w:r>
      <w:r w:rsidRPr="00B72A6C">
        <w:t>и</w:t>
      </w:r>
      <w:r w:rsidRPr="00B72A6C">
        <w:rPr>
          <w:spacing w:val="-6"/>
        </w:rPr>
        <w:t xml:space="preserve"> </w:t>
      </w:r>
      <w:r w:rsidRPr="00B72A6C">
        <w:t>выписать</w:t>
      </w:r>
      <w:r w:rsidRPr="00B72A6C">
        <w:rPr>
          <w:spacing w:val="-4"/>
        </w:rPr>
        <w:t xml:space="preserve"> </w:t>
      </w:r>
      <w:r w:rsidRPr="00B72A6C">
        <w:t>дома</w:t>
      </w:r>
      <w:r w:rsidRPr="00B72A6C">
        <w:rPr>
          <w:spacing w:val="-2"/>
        </w:rPr>
        <w:t xml:space="preserve"> </w:t>
      </w:r>
      <w:r w:rsidRPr="00B72A6C">
        <w:t>экзаменационные</w:t>
      </w:r>
      <w:r w:rsidRPr="00B72A6C">
        <w:rPr>
          <w:spacing w:val="-1"/>
        </w:rPr>
        <w:t xml:space="preserve"> </w:t>
      </w:r>
      <w:r w:rsidRPr="00B72A6C">
        <w:rPr>
          <w:spacing w:val="-2"/>
        </w:rPr>
        <w:t>рецепты:</w:t>
      </w:r>
    </w:p>
    <w:p w:rsidR="00B72A6C" w:rsidRPr="00B72A6C" w:rsidRDefault="00B72A6C" w:rsidP="00B72A6C">
      <w:pPr>
        <w:pStyle w:val="a5"/>
        <w:spacing w:before="25"/>
        <w:rPr>
          <w:b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4742"/>
      </w:tblGrid>
      <w:tr w:rsidR="00B72A6C" w:rsidRPr="00B72A6C" w:rsidTr="00820E89">
        <w:trPr>
          <w:trHeight w:val="3031"/>
        </w:trPr>
        <w:tc>
          <w:tcPr>
            <w:tcW w:w="5000" w:type="dxa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72" w:lineRule="exact"/>
              <w:rPr>
                <w:sz w:val="24"/>
              </w:rPr>
            </w:pPr>
            <w:r w:rsidRPr="00B72A6C">
              <w:rPr>
                <w:sz w:val="24"/>
              </w:rPr>
              <w:t>1.</w:t>
            </w:r>
            <w:r w:rsidRPr="00B72A6C">
              <w:rPr>
                <w:spacing w:val="-3"/>
                <w:sz w:val="24"/>
              </w:rPr>
              <w:t xml:space="preserve"> </w:t>
            </w:r>
            <w:proofErr w:type="spellStart"/>
            <w:r w:rsidRPr="00B72A6C">
              <w:rPr>
                <w:sz w:val="24"/>
              </w:rPr>
              <w:t>Тиазидный</w:t>
            </w:r>
            <w:proofErr w:type="spellEnd"/>
            <w:r w:rsidRPr="00B72A6C">
              <w:rPr>
                <w:spacing w:val="-1"/>
                <w:sz w:val="24"/>
              </w:rPr>
              <w:t xml:space="preserve"> </w:t>
            </w:r>
            <w:proofErr w:type="spellStart"/>
            <w:r w:rsidRPr="00B72A6C">
              <w:rPr>
                <w:spacing w:val="-2"/>
                <w:sz w:val="24"/>
              </w:rPr>
              <w:t>диуретик</w:t>
            </w:r>
            <w:proofErr w:type="spellEnd"/>
          </w:p>
        </w:tc>
        <w:tc>
          <w:tcPr>
            <w:tcW w:w="4742" w:type="dxa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ind w:right="176"/>
              <w:jc w:val="both"/>
              <w:rPr>
                <w:sz w:val="24"/>
                <w:lang w:val="ru-RU"/>
              </w:rPr>
            </w:pPr>
            <w:r w:rsidRPr="00B72A6C">
              <w:rPr>
                <w:sz w:val="24"/>
                <w:lang w:val="ru-RU"/>
              </w:rPr>
              <w:t>2.</w:t>
            </w:r>
            <w:r w:rsidRPr="00B72A6C">
              <w:rPr>
                <w:spacing w:val="-15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 xml:space="preserve">Ингибитор </w:t>
            </w:r>
            <w:proofErr w:type="spellStart"/>
            <w:r w:rsidRPr="00B72A6C">
              <w:rPr>
                <w:sz w:val="24"/>
                <w:lang w:val="ru-RU"/>
              </w:rPr>
              <w:t>альдостероновых</w:t>
            </w:r>
            <w:proofErr w:type="spellEnd"/>
            <w:r w:rsidRPr="00B72A6C">
              <w:rPr>
                <w:sz w:val="24"/>
                <w:lang w:val="ru-RU"/>
              </w:rPr>
              <w:t xml:space="preserve"> рецепторов нестероидной структуры при хронической сердечной недостаточности</w:t>
            </w:r>
          </w:p>
        </w:tc>
      </w:tr>
      <w:tr w:rsidR="00B72A6C" w:rsidRPr="00B72A6C" w:rsidTr="00820E89">
        <w:trPr>
          <w:trHeight w:val="3382"/>
        </w:trPr>
        <w:tc>
          <w:tcPr>
            <w:tcW w:w="5000" w:type="dxa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rPr>
                <w:sz w:val="24"/>
                <w:lang w:val="ru-RU"/>
              </w:rPr>
            </w:pPr>
            <w:r w:rsidRPr="00B72A6C">
              <w:rPr>
                <w:sz w:val="24"/>
                <w:lang w:val="ru-RU"/>
              </w:rPr>
              <w:t>3.</w:t>
            </w:r>
            <w:r w:rsidRPr="00B72A6C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B72A6C">
              <w:rPr>
                <w:sz w:val="24"/>
                <w:lang w:val="ru-RU"/>
              </w:rPr>
              <w:t>Тиазидоподобный</w:t>
            </w:r>
            <w:proofErr w:type="spellEnd"/>
            <w:r w:rsidRPr="00B72A6C">
              <w:rPr>
                <w:spacing w:val="-13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>диуретик</w:t>
            </w:r>
            <w:r w:rsidRPr="00B72A6C">
              <w:rPr>
                <w:spacing w:val="-12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>при гипертонической болезни</w:t>
            </w:r>
          </w:p>
        </w:tc>
        <w:tc>
          <w:tcPr>
            <w:tcW w:w="4742" w:type="dxa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B72A6C">
              <w:rPr>
                <w:sz w:val="24"/>
                <w:lang w:val="ru-RU"/>
              </w:rPr>
              <w:t>4.</w:t>
            </w:r>
            <w:r w:rsidRPr="00B72A6C">
              <w:rPr>
                <w:spacing w:val="-5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>Диуретик</w:t>
            </w:r>
            <w:r w:rsidRPr="00B72A6C">
              <w:rPr>
                <w:spacing w:val="-4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>при</w:t>
            </w:r>
            <w:r w:rsidRPr="00B72A6C">
              <w:rPr>
                <w:spacing w:val="-4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>глаукоме,</w:t>
            </w:r>
            <w:r w:rsidRPr="00B72A6C">
              <w:rPr>
                <w:spacing w:val="-2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>глазные</w:t>
            </w:r>
            <w:r w:rsidRPr="00B72A6C">
              <w:rPr>
                <w:spacing w:val="-3"/>
                <w:sz w:val="24"/>
                <w:lang w:val="ru-RU"/>
              </w:rPr>
              <w:t xml:space="preserve"> </w:t>
            </w:r>
            <w:r w:rsidRPr="00B72A6C">
              <w:rPr>
                <w:spacing w:val="-2"/>
                <w:sz w:val="24"/>
                <w:lang w:val="ru-RU"/>
              </w:rPr>
              <w:t>капли</w:t>
            </w:r>
          </w:p>
        </w:tc>
      </w:tr>
      <w:tr w:rsidR="00B72A6C" w:rsidRPr="00B72A6C" w:rsidTr="00820E89">
        <w:trPr>
          <w:trHeight w:val="3627"/>
        </w:trPr>
        <w:tc>
          <w:tcPr>
            <w:tcW w:w="5000" w:type="dxa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spacing w:line="272" w:lineRule="exact"/>
              <w:rPr>
                <w:sz w:val="24"/>
              </w:rPr>
            </w:pPr>
            <w:r w:rsidRPr="00B72A6C">
              <w:rPr>
                <w:sz w:val="24"/>
              </w:rPr>
              <w:t>5.</w:t>
            </w:r>
            <w:r w:rsidRPr="00B72A6C">
              <w:rPr>
                <w:spacing w:val="-3"/>
                <w:sz w:val="24"/>
              </w:rPr>
              <w:t xml:space="preserve"> </w:t>
            </w:r>
            <w:proofErr w:type="spellStart"/>
            <w:r w:rsidRPr="00B72A6C">
              <w:rPr>
                <w:sz w:val="24"/>
              </w:rPr>
              <w:t>Осмотический</w:t>
            </w:r>
            <w:proofErr w:type="spellEnd"/>
            <w:r w:rsidRPr="00B72A6C">
              <w:rPr>
                <w:spacing w:val="-2"/>
                <w:sz w:val="24"/>
              </w:rPr>
              <w:t xml:space="preserve"> </w:t>
            </w:r>
            <w:proofErr w:type="spellStart"/>
            <w:r w:rsidRPr="00B72A6C">
              <w:rPr>
                <w:spacing w:val="-2"/>
                <w:sz w:val="24"/>
              </w:rPr>
              <w:t>диуретик</w:t>
            </w:r>
            <w:proofErr w:type="spellEnd"/>
          </w:p>
        </w:tc>
        <w:tc>
          <w:tcPr>
            <w:tcW w:w="4742" w:type="dxa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ind w:right="34"/>
              <w:rPr>
                <w:sz w:val="24"/>
              </w:rPr>
            </w:pPr>
            <w:r w:rsidRPr="00B72A6C">
              <w:rPr>
                <w:sz w:val="24"/>
              </w:rPr>
              <w:t>6.</w:t>
            </w:r>
            <w:r w:rsidRPr="00B72A6C">
              <w:rPr>
                <w:spacing w:val="-15"/>
                <w:sz w:val="24"/>
              </w:rPr>
              <w:t xml:space="preserve"> </w:t>
            </w:r>
            <w:proofErr w:type="spellStart"/>
            <w:r w:rsidRPr="00B72A6C">
              <w:rPr>
                <w:sz w:val="24"/>
              </w:rPr>
              <w:t>Калийсберегающий</w:t>
            </w:r>
            <w:proofErr w:type="spellEnd"/>
            <w:r w:rsidRPr="00B72A6C">
              <w:rPr>
                <w:spacing w:val="-15"/>
                <w:sz w:val="24"/>
              </w:rPr>
              <w:t xml:space="preserve"> </w:t>
            </w:r>
            <w:proofErr w:type="spellStart"/>
            <w:r w:rsidRPr="00B72A6C">
              <w:rPr>
                <w:sz w:val="24"/>
              </w:rPr>
              <w:t>диуретик</w:t>
            </w:r>
            <w:proofErr w:type="spellEnd"/>
            <w:r w:rsidRPr="00B72A6C">
              <w:rPr>
                <w:sz w:val="24"/>
              </w:rPr>
              <w:t xml:space="preserve">, </w:t>
            </w:r>
            <w:proofErr w:type="spellStart"/>
            <w:r w:rsidRPr="00B72A6C">
              <w:rPr>
                <w:sz w:val="24"/>
              </w:rPr>
              <w:t>производное</w:t>
            </w:r>
            <w:proofErr w:type="spellEnd"/>
            <w:r w:rsidRPr="00B72A6C">
              <w:rPr>
                <w:sz w:val="24"/>
              </w:rPr>
              <w:t xml:space="preserve"> </w:t>
            </w:r>
            <w:proofErr w:type="spellStart"/>
            <w:r w:rsidRPr="00B72A6C">
              <w:rPr>
                <w:sz w:val="24"/>
              </w:rPr>
              <w:t>птеридина</w:t>
            </w:r>
            <w:proofErr w:type="spellEnd"/>
          </w:p>
        </w:tc>
      </w:tr>
      <w:tr w:rsidR="00B72A6C" w:rsidRPr="00B72A6C" w:rsidTr="00820E89">
        <w:trPr>
          <w:trHeight w:val="3515"/>
        </w:trPr>
        <w:tc>
          <w:tcPr>
            <w:tcW w:w="5000" w:type="dxa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rPr>
                <w:sz w:val="24"/>
                <w:lang w:val="ru-RU"/>
              </w:rPr>
            </w:pPr>
            <w:r w:rsidRPr="00B72A6C">
              <w:rPr>
                <w:sz w:val="24"/>
                <w:lang w:val="ru-RU"/>
              </w:rPr>
              <w:t>7.</w:t>
            </w:r>
            <w:r w:rsidRPr="00B72A6C">
              <w:rPr>
                <w:spacing w:val="-12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>Петлевой</w:t>
            </w:r>
            <w:r w:rsidRPr="00B72A6C">
              <w:rPr>
                <w:spacing w:val="-11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>диуретик</w:t>
            </w:r>
            <w:r w:rsidRPr="00B72A6C">
              <w:rPr>
                <w:spacing w:val="-11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>с</w:t>
            </w:r>
            <w:r w:rsidRPr="00B72A6C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B72A6C">
              <w:rPr>
                <w:sz w:val="24"/>
                <w:lang w:val="ru-RU"/>
              </w:rPr>
              <w:t>антиальдостероновой</w:t>
            </w:r>
            <w:proofErr w:type="spellEnd"/>
            <w:r w:rsidRPr="00B72A6C">
              <w:rPr>
                <w:sz w:val="24"/>
                <w:lang w:val="ru-RU"/>
              </w:rPr>
              <w:t xml:space="preserve"> </w:t>
            </w:r>
            <w:r w:rsidRPr="00B72A6C">
              <w:rPr>
                <w:spacing w:val="-2"/>
                <w:sz w:val="24"/>
                <w:lang w:val="ru-RU"/>
              </w:rPr>
              <w:t>активностью</w:t>
            </w:r>
          </w:p>
        </w:tc>
        <w:tc>
          <w:tcPr>
            <w:tcW w:w="4742" w:type="dxa"/>
            <w:tcBorders>
              <w:left w:val="single" w:sz="4" w:space="0" w:color="000000"/>
              <w:right w:val="single" w:sz="4" w:space="0" w:color="000000"/>
            </w:tcBorders>
          </w:tcPr>
          <w:p w:rsidR="00B72A6C" w:rsidRPr="00B72A6C" w:rsidRDefault="00B72A6C" w:rsidP="00820E89">
            <w:pPr>
              <w:pStyle w:val="TableParagraph"/>
              <w:rPr>
                <w:sz w:val="24"/>
                <w:lang w:val="ru-RU"/>
              </w:rPr>
            </w:pPr>
            <w:r w:rsidRPr="00B72A6C">
              <w:rPr>
                <w:sz w:val="24"/>
                <w:lang w:val="ru-RU"/>
              </w:rPr>
              <w:t>8.</w:t>
            </w:r>
            <w:r w:rsidRPr="00B72A6C">
              <w:rPr>
                <w:spacing w:val="-15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>Диуретик</w:t>
            </w:r>
            <w:r w:rsidRPr="00B72A6C">
              <w:rPr>
                <w:spacing w:val="-14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>для</w:t>
            </w:r>
            <w:r w:rsidRPr="00B72A6C">
              <w:rPr>
                <w:spacing w:val="-15"/>
                <w:sz w:val="24"/>
                <w:lang w:val="ru-RU"/>
              </w:rPr>
              <w:t xml:space="preserve"> </w:t>
            </w:r>
            <w:r w:rsidRPr="00B72A6C">
              <w:rPr>
                <w:sz w:val="24"/>
                <w:lang w:val="ru-RU"/>
              </w:rPr>
              <w:t>купирования гипертонического криза</w:t>
            </w:r>
          </w:p>
        </w:tc>
      </w:tr>
    </w:tbl>
    <w:p w:rsidR="00B72A6C" w:rsidRPr="00B72A6C" w:rsidRDefault="00B72A6C" w:rsidP="00B72A6C">
      <w:pPr>
        <w:pStyle w:val="a5"/>
        <w:spacing w:before="70"/>
        <w:ind w:right="249"/>
      </w:pPr>
    </w:p>
    <w:p w:rsidR="006E4757" w:rsidRPr="00B72A6C" w:rsidRDefault="006E4757" w:rsidP="006E475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72A6C" w:rsidRPr="00B72A6C" w:rsidRDefault="00B72A6C" w:rsidP="006E475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4A3E" w:rsidRPr="00B72A6C" w:rsidRDefault="00BF4A3E" w:rsidP="00BF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2A6C">
        <w:rPr>
          <w:rFonts w:ascii="Times New Roman" w:hAnsi="Times New Roman" w:cs="Times New Roman"/>
          <w:b/>
        </w:rPr>
        <w:lastRenderedPageBreak/>
        <w:t>«АНТИГИПЕРТЕНЗИВНЫЕ ЛЕКАРСТВЕННЫЕ СРЕДСТВА»</w:t>
      </w:r>
    </w:p>
    <w:p w:rsidR="00BF4A3E" w:rsidRPr="00B72A6C" w:rsidRDefault="00BF4A3E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4A3E" w:rsidRPr="00B72A6C" w:rsidRDefault="00BF4A3E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  <w:i/>
        </w:rPr>
        <w:t>Цель занятия:</w:t>
      </w:r>
      <w:r w:rsidRPr="00B72A6C">
        <w:rPr>
          <w:rFonts w:ascii="Times New Roman" w:hAnsi="Times New Roman" w:cs="Times New Roman"/>
        </w:rPr>
        <w:t xml:space="preserve"> изучить механизмы действия основных </w:t>
      </w:r>
      <w:proofErr w:type="spellStart"/>
      <w:r w:rsidRPr="00B72A6C">
        <w:rPr>
          <w:rFonts w:ascii="Times New Roman" w:hAnsi="Times New Roman" w:cs="Times New Roman"/>
        </w:rPr>
        <w:t>антигипертензивных</w:t>
      </w:r>
      <w:proofErr w:type="spellEnd"/>
      <w:r w:rsidRPr="00B72A6C">
        <w:rPr>
          <w:rFonts w:ascii="Times New Roman" w:hAnsi="Times New Roman" w:cs="Times New Roman"/>
        </w:rPr>
        <w:t xml:space="preserve"> лекарственных средств, знать основные показания и противопоказания к их применению, побочные эффекты. Освоить рецептуру по теме. </w:t>
      </w:r>
    </w:p>
    <w:p w:rsidR="00BF4A3E" w:rsidRPr="00B72A6C" w:rsidRDefault="00BF4A3E" w:rsidP="00BF4A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</w:rPr>
        <w:t>ОСНОВНЫЕ ВОПРОСЫ</w:t>
      </w:r>
    </w:p>
    <w:p w:rsidR="0048696A" w:rsidRPr="00B72A6C" w:rsidRDefault="00BF4A3E" w:rsidP="00B72A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</w:rPr>
        <w:t>Основные факторы, определяющие уровень артериального давления (сердечный выброс, ОПСС, ОЦК). Роль симпатоадреналовой и ренин-</w:t>
      </w:r>
      <w:proofErr w:type="spellStart"/>
      <w:r w:rsidRPr="00B72A6C">
        <w:rPr>
          <w:rFonts w:ascii="Times New Roman" w:hAnsi="Times New Roman" w:cs="Times New Roman"/>
        </w:rPr>
        <w:t>ангиотензин</w:t>
      </w:r>
      <w:proofErr w:type="spellEnd"/>
      <w:r w:rsidRPr="00B72A6C">
        <w:rPr>
          <w:rFonts w:ascii="Times New Roman" w:hAnsi="Times New Roman" w:cs="Times New Roman"/>
        </w:rPr>
        <w:t>-</w:t>
      </w:r>
      <w:proofErr w:type="spellStart"/>
      <w:r w:rsidRPr="00B72A6C">
        <w:rPr>
          <w:rFonts w:ascii="Times New Roman" w:hAnsi="Times New Roman" w:cs="Times New Roman"/>
        </w:rPr>
        <w:t>альдостероновой</w:t>
      </w:r>
      <w:proofErr w:type="spellEnd"/>
      <w:r w:rsidRPr="00B72A6C">
        <w:rPr>
          <w:rFonts w:ascii="Times New Roman" w:hAnsi="Times New Roman" w:cs="Times New Roman"/>
        </w:rPr>
        <w:t xml:space="preserve"> системы (РААС) в формировании артериальной гипертензии.</w:t>
      </w:r>
    </w:p>
    <w:p w:rsidR="0048696A" w:rsidRPr="00B72A6C" w:rsidRDefault="0048696A" w:rsidP="000C05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C0548" w:rsidRPr="00B72A6C" w:rsidRDefault="000C0548" w:rsidP="000C05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</w:rPr>
        <w:t xml:space="preserve">Основные </w:t>
      </w:r>
      <w:proofErr w:type="spellStart"/>
      <w:r w:rsidRPr="00B72A6C">
        <w:rPr>
          <w:rFonts w:ascii="Times New Roman" w:hAnsi="Times New Roman" w:cs="Times New Roman"/>
        </w:rPr>
        <w:t>антигипертензивные</w:t>
      </w:r>
      <w:proofErr w:type="spellEnd"/>
      <w:r w:rsidRPr="00B72A6C">
        <w:rPr>
          <w:rFonts w:ascii="Times New Roman" w:hAnsi="Times New Roman" w:cs="Times New Roman"/>
        </w:rPr>
        <w:t xml:space="preserve"> лекарственные средства:</w:t>
      </w:r>
    </w:p>
    <w:p w:rsidR="00D61FB4" w:rsidRPr="00B72A6C" w:rsidRDefault="00D61FB4" w:rsidP="000C0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2105"/>
        <w:gridCol w:w="2090"/>
        <w:gridCol w:w="356"/>
        <w:gridCol w:w="1735"/>
        <w:gridCol w:w="2057"/>
      </w:tblGrid>
      <w:tr w:rsidR="00D61FB4" w:rsidRPr="00B72A6C" w:rsidTr="00D61FB4">
        <w:tc>
          <w:tcPr>
            <w:tcW w:w="2077" w:type="dxa"/>
          </w:tcPr>
          <w:p w:rsidR="00D61FB4" w:rsidRPr="00B72A6C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8344" w:type="dxa"/>
            <w:gridSpan w:val="5"/>
          </w:tcPr>
          <w:p w:rsidR="00D61FB4" w:rsidRPr="00B72A6C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D61FB4" w:rsidRPr="00B72A6C" w:rsidTr="00C327E6">
        <w:tc>
          <w:tcPr>
            <w:tcW w:w="2077" w:type="dxa"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B72A6C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>неселективные</w:t>
            </w:r>
          </w:p>
        </w:tc>
        <w:tc>
          <w:tcPr>
            <w:tcW w:w="6239" w:type="dxa"/>
            <w:gridSpan w:val="4"/>
          </w:tcPr>
          <w:p w:rsidR="00D61FB4" w:rsidRPr="00B72A6C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>β1-селективные</w:t>
            </w:r>
          </w:p>
        </w:tc>
      </w:tr>
      <w:tr w:rsidR="00D61FB4" w:rsidRPr="00B72A6C" w:rsidTr="00D61FB4">
        <w:tc>
          <w:tcPr>
            <w:tcW w:w="2077" w:type="dxa"/>
            <w:vMerge w:val="restart"/>
          </w:tcPr>
          <w:p w:rsidR="00D61FB4" w:rsidRPr="00B72A6C" w:rsidRDefault="00D61FB4" w:rsidP="000C05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 xml:space="preserve">β-адреноблокаторы </w:t>
            </w:r>
          </w:p>
        </w:tc>
        <w:tc>
          <w:tcPr>
            <w:tcW w:w="2105" w:type="dxa"/>
          </w:tcPr>
          <w:p w:rsidR="00D61FB4" w:rsidRPr="00B72A6C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>I поколение</w:t>
            </w:r>
          </w:p>
        </w:tc>
        <w:tc>
          <w:tcPr>
            <w:tcW w:w="2447" w:type="dxa"/>
            <w:gridSpan w:val="2"/>
          </w:tcPr>
          <w:p w:rsidR="00D61FB4" w:rsidRPr="00B72A6C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>II поколение</w:t>
            </w:r>
          </w:p>
        </w:tc>
        <w:tc>
          <w:tcPr>
            <w:tcW w:w="3792" w:type="dxa"/>
            <w:gridSpan w:val="2"/>
          </w:tcPr>
          <w:p w:rsidR="00D61FB4" w:rsidRPr="00B72A6C" w:rsidRDefault="00D61FB4" w:rsidP="00D61FB4">
            <w:pPr>
              <w:jc w:val="center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>III поколение</w:t>
            </w:r>
          </w:p>
          <w:p w:rsidR="00D61FB4" w:rsidRPr="00B72A6C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 xml:space="preserve">(с </w:t>
            </w:r>
            <w:proofErr w:type="spellStart"/>
            <w:r w:rsidRPr="00B72A6C">
              <w:rPr>
                <w:rFonts w:ascii="Times New Roman" w:hAnsi="Times New Roman" w:cs="Times New Roman"/>
              </w:rPr>
              <w:t>вазодилатирующей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активностью)</w:t>
            </w:r>
          </w:p>
        </w:tc>
      </w:tr>
      <w:tr w:rsidR="00D61FB4" w:rsidRPr="00B72A6C" w:rsidTr="00D61FB4">
        <w:tc>
          <w:tcPr>
            <w:tcW w:w="2077" w:type="dxa"/>
            <w:vMerge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пропранолол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0,01; 0,04)</w:t>
            </w:r>
          </w:p>
        </w:tc>
        <w:tc>
          <w:tcPr>
            <w:tcW w:w="2447" w:type="dxa"/>
            <w:gridSpan w:val="2"/>
          </w:tcPr>
          <w:p w:rsidR="00D61FB4" w:rsidRPr="00B72A6C" w:rsidRDefault="00D61FB4" w:rsidP="00D61F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метопролол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0,025; 0,05; 0,1)</w:t>
            </w:r>
          </w:p>
          <w:p w:rsidR="00D61FB4" w:rsidRPr="00B72A6C" w:rsidRDefault="00D61FB4" w:rsidP="00D61FB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атенолол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0,05; 0,1) </w:t>
            </w:r>
            <w:proofErr w:type="spellStart"/>
            <w:r w:rsidRPr="00B72A6C">
              <w:rPr>
                <w:rFonts w:ascii="Times New Roman" w:hAnsi="Times New Roman" w:cs="Times New Roman"/>
              </w:rPr>
              <w:t>бисопролол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0,005; 0,01) </w:t>
            </w:r>
          </w:p>
        </w:tc>
        <w:tc>
          <w:tcPr>
            <w:tcW w:w="3792" w:type="dxa"/>
            <w:gridSpan w:val="2"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небиволол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0,005)</w:t>
            </w:r>
          </w:p>
        </w:tc>
      </w:tr>
      <w:tr w:rsidR="000C0548" w:rsidRPr="00B72A6C" w:rsidTr="00D61FB4">
        <w:tc>
          <w:tcPr>
            <w:tcW w:w="2077" w:type="dxa"/>
          </w:tcPr>
          <w:p w:rsidR="000C0548" w:rsidRPr="00B72A6C" w:rsidRDefault="000C0548" w:rsidP="000C05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 xml:space="preserve">Диуретики </w:t>
            </w:r>
          </w:p>
        </w:tc>
        <w:tc>
          <w:tcPr>
            <w:tcW w:w="8344" w:type="dxa"/>
            <w:gridSpan w:val="5"/>
          </w:tcPr>
          <w:p w:rsidR="000C0548" w:rsidRPr="00B72A6C" w:rsidRDefault="000C0548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>См. тему «Диуретические лекарственные средства»</w:t>
            </w:r>
          </w:p>
        </w:tc>
      </w:tr>
      <w:tr w:rsidR="00D61FB4" w:rsidRPr="00B72A6C" w:rsidTr="00D61FB4">
        <w:tc>
          <w:tcPr>
            <w:tcW w:w="2077" w:type="dxa"/>
            <w:vMerge w:val="restart"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>Блокаторы медленных кальциевых каналов (антагонисты кальция)</w:t>
            </w:r>
          </w:p>
        </w:tc>
        <w:tc>
          <w:tcPr>
            <w:tcW w:w="2105" w:type="dxa"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>I поколение</w:t>
            </w:r>
          </w:p>
        </w:tc>
        <w:tc>
          <w:tcPr>
            <w:tcW w:w="2091" w:type="dxa"/>
            <w:gridSpan w:val="2"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 xml:space="preserve">II поколение (лек. формы пролонгированные, с контролируемым / </w:t>
            </w:r>
            <w:proofErr w:type="spellStart"/>
            <w:r w:rsidRPr="00B72A6C">
              <w:rPr>
                <w:rFonts w:ascii="Times New Roman" w:hAnsi="Times New Roman" w:cs="Times New Roman"/>
              </w:rPr>
              <w:t>модифированным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высвобождением)</w:t>
            </w:r>
          </w:p>
        </w:tc>
        <w:tc>
          <w:tcPr>
            <w:tcW w:w="2057" w:type="dxa"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>III поколение</w:t>
            </w:r>
          </w:p>
        </w:tc>
      </w:tr>
      <w:tr w:rsidR="00D61FB4" w:rsidRPr="00B72A6C" w:rsidTr="00D61FB4">
        <w:tc>
          <w:tcPr>
            <w:tcW w:w="2077" w:type="dxa"/>
            <w:vMerge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B72A6C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дигидропиридины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</w:tcPr>
          <w:p w:rsidR="00D61FB4" w:rsidRPr="00B72A6C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нифедипин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0,01)  </w:t>
            </w:r>
          </w:p>
        </w:tc>
        <w:tc>
          <w:tcPr>
            <w:tcW w:w="2091" w:type="dxa"/>
            <w:gridSpan w:val="2"/>
          </w:tcPr>
          <w:p w:rsidR="00D61FB4" w:rsidRPr="00B72A6C" w:rsidRDefault="00D61FB4" w:rsidP="00673A74">
            <w:pPr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A6C">
              <w:rPr>
                <w:rFonts w:ascii="Times New Roman" w:hAnsi="Times New Roman" w:cs="Times New Roman"/>
              </w:rPr>
              <w:t>нифедипин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0,02 0,06)</w:t>
            </w:r>
          </w:p>
        </w:tc>
        <w:tc>
          <w:tcPr>
            <w:tcW w:w="2057" w:type="dxa"/>
            <w:vMerge w:val="restart"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амлодипин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0,0025; 0,005; 0,01)</w:t>
            </w:r>
          </w:p>
        </w:tc>
      </w:tr>
      <w:tr w:rsidR="00D61FB4" w:rsidRPr="00B72A6C" w:rsidTr="00D61FB4">
        <w:tc>
          <w:tcPr>
            <w:tcW w:w="2077" w:type="dxa"/>
            <w:vMerge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B72A6C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бензотиазепины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</w:tcPr>
          <w:p w:rsidR="00D61FB4" w:rsidRPr="00B72A6C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дилтиазем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0,06) </w:t>
            </w:r>
          </w:p>
        </w:tc>
        <w:tc>
          <w:tcPr>
            <w:tcW w:w="2091" w:type="dxa"/>
            <w:gridSpan w:val="2"/>
          </w:tcPr>
          <w:p w:rsidR="00D61FB4" w:rsidRPr="00B72A6C" w:rsidRDefault="00D61FB4">
            <w:pPr>
              <w:rPr>
                <w:rFonts w:ascii="Times New Roman" w:hAnsi="Times New Roman" w:cs="Times New Roman"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дилтиазем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0,09 – 0,24)</w:t>
            </w:r>
          </w:p>
        </w:tc>
        <w:tc>
          <w:tcPr>
            <w:tcW w:w="2057" w:type="dxa"/>
            <w:vMerge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1FB4" w:rsidRPr="00B72A6C" w:rsidTr="00D61FB4">
        <w:tc>
          <w:tcPr>
            <w:tcW w:w="2077" w:type="dxa"/>
            <w:vMerge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B72A6C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фенилалкиламины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</w:tcPr>
          <w:p w:rsidR="00D61FB4" w:rsidRPr="00B72A6C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верапамил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0,04-0,08) </w:t>
            </w:r>
          </w:p>
        </w:tc>
        <w:tc>
          <w:tcPr>
            <w:tcW w:w="2091" w:type="dxa"/>
            <w:gridSpan w:val="2"/>
          </w:tcPr>
          <w:p w:rsidR="00D61FB4" w:rsidRPr="00B72A6C" w:rsidRDefault="00D61FB4" w:rsidP="00EA7F3C">
            <w:pPr>
              <w:rPr>
                <w:rFonts w:ascii="Times New Roman" w:hAnsi="Times New Roman" w:cs="Times New Roman"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верапамил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0,24)</w:t>
            </w:r>
          </w:p>
        </w:tc>
        <w:tc>
          <w:tcPr>
            <w:tcW w:w="2057" w:type="dxa"/>
            <w:vMerge/>
          </w:tcPr>
          <w:p w:rsidR="00D61FB4" w:rsidRPr="00B72A6C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F012A" w:rsidRPr="00B72A6C" w:rsidTr="00D61FB4">
        <w:tc>
          <w:tcPr>
            <w:tcW w:w="2077" w:type="dxa"/>
          </w:tcPr>
          <w:p w:rsidR="00BF012A" w:rsidRPr="00B72A6C" w:rsidRDefault="00BF012A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8344" w:type="dxa"/>
            <w:gridSpan w:val="5"/>
          </w:tcPr>
          <w:p w:rsidR="00BF012A" w:rsidRPr="00B72A6C" w:rsidRDefault="00BF012A" w:rsidP="0048696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каптоприл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0,025, 0,05) </w:t>
            </w:r>
            <w:proofErr w:type="spellStart"/>
            <w:r w:rsidRPr="00B72A6C">
              <w:rPr>
                <w:rFonts w:ascii="Times New Roman" w:hAnsi="Times New Roman" w:cs="Times New Roman"/>
              </w:rPr>
              <w:t>эналаприл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0,005</w:t>
            </w:r>
            <w:r w:rsidR="0048696A" w:rsidRPr="00B72A6C">
              <w:rPr>
                <w:rFonts w:ascii="Times New Roman" w:hAnsi="Times New Roman" w:cs="Times New Roman"/>
              </w:rPr>
              <w:t>;</w:t>
            </w:r>
            <w:r w:rsidRPr="00B72A6C">
              <w:rPr>
                <w:rFonts w:ascii="Times New Roman" w:hAnsi="Times New Roman" w:cs="Times New Roman"/>
              </w:rPr>
              <w:t xml:space="preserve"> 0,01</w:t>
            </w:r>
            <w:r w:rsidR="0048696A" w:rsidRPr="00B72A6C">
              <w:rPr>
                <w:rFonts w:ascii="Times New Roman" w:hAnsi="Times New Roman" w:cs="Times New Roman"/>
              </w:rPr>
              <w:t>;</w:t>
            </w:r>
            <w:r w:rsidRPr="00B72A6C">
              <w:rPr>
                <w:rFonts w:ascii="Times New Roman" w:hAnsi="Times New Roman" w:cs="Times New Roman"/>
              </w:rPr>
              <w:t xml:space="preserve"> 0,02)</w:t>
            </w:r>
          </w:p>
        </w:tc>
      </w:tr>
      <w:tr w:rsidR="00BF012A" w:rsidRPr="00B72A6C" w:rsidTr="00D61FB4">
        <w:tc>
          <w:tcPr>
            <w:tcW w:w="2077" w:type="dxa"/>
          </w:tcPr>
          <w:p w:rsidR="00BF012A" w:rsidRPr="00B72A6C" w:rsidRDefault="00BF012A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2A6C">
              <w:rPr>
                <w:rFonts w:ascii="Times New Roman" w:hAnsi="Times New Roman" w:cs="Times New Roman"/>
              </w:rPr>
              <w:t xml:space="preserve">Блокаторы рецепторов </w:t>
            </w:r>
            <w:proofErr w:type="spellStart"/>
            <w:r w:rsidRPr="00B72A6C">
              <w:rPr>
                <w:rFonts w:ascii="Times New Roman" w:hAnsi="Times New Roman" w:cs="Times New Roman"/>
              </w:rPr>
              <w:t>ангиотензина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8344" w:type="dxa"/>
            <w:gridSpan w:val="5"/>
          </w:tcPr>
          <w:p w:rsidR="00BF012A" w:rsidRPr="00B72A6C" w:rsidRDefault="00BF012A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лозартан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0,05) </w:t>
            </w:r>
            <w:proofErr w:type="spellStart"/>
            <w:r w:rsidRPr="00B72A6C">
              <w:rPr>
                <w:rFonts w:ascii="Times New Roman" w:hAnsi="Times New Roman" w:cs="Times New Roman"/>
              </w:rPr>
              <w:t>валсартан</w:t>
            </w:r>
            <w:proofErr w:type="spellEnd"/>
            <w:r w:rsidRPr="00B72A6C">
              <w:rPr>
                <w:rFonts w:ascii="Times New Roman" w:hAnsi="Times New Roman" w:cs="Times New Roman"/>
              </w:rPr>
              <w:t xml:space="preserve"> (Т 0,32)</w:t>
            </w:r>
          </w:p>
        </w:tc>
      </w:tr>
      <w:tr w:rsidR="00613233" w:rsidRPr="00B72A6C" w:rsidTr="00D61FB4">
        <w:tc>
          <w:tcPr>
            <w:tcW w:w="2077" w:type="dxa"/>
          </w:tcPr>
          <w:p w:rsidR="00613233" w:rsidRPr="00B72A6C" w:rsidRDefault="00B72A6C" w:rsidP="006E4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A6C">
              <w:rPr>
                <w:rFonts w:ascii="Times New Roman" w:hAnsi="Times New Roman" w:cs="Times New Roman"/>
              </w:rPr>
              <w:t>А</w:t>
            </w:r>
            <w:r w:rsidR="001F5010" w:rsidRPr="00B72A6C">
              <w:rPr>
                <w:rFonts w:ascii="Times New Roman" w:hAnsi="Times New Roman" w:cs="Times New Roman"/>
              </w:rPr>
              <w:t>нгиотензиновых</w:t>
            </w:r>
            <w:proofErr w:type="spellEnd"/>
            <w:r w:rsidR="001F5010" w:rsidRPr="00B72A6C">
              <w:rPr>
                <w:rFonts w:ascii="Times New Roman" w:hAnsi="Times New Roman" w:cs="Times New Roman"/>
              </w:rPr>
              <w:t xml:space="preserve"> рецепторов и </w:t>
            </w:r>
            <w:proofErr w:type="spellStart"/>
            <w:r w:rsidR="001F5010" w:rsidRPr="00B72A6C">
              <w:rPr>
                <w:rFonts w:ascii="Times New Roman" w:hAnsi="Times New Roman" w:cs="Times New Roman"/>
              </w:rPr>
              <w:t>неприлизина</w:t>
            </w:r>
            <w:proofErr w:type="spellEnd"/>
            <w:r w:rsidR="001F5010" w:rsidRPr="00B72A6C">
              <w:rPr>
                <w:rFonts w:ascii="Times New Roman" w:hAnsi="Times New Roman" w:cs="Times New Roman"/>
              </w:rPr>
              <w:t xml:space="preserve"> ингибитор(АРНИ)</w:t>
            </w:r>
          </w:p>
        </w:tc>
        <w:tc>
          <w:tcPr>
            <w:tcW w:w="8344" w:type="dxa"/>
            <w:gridSpan w:val="5"/>
          </w:tcPr>
          <w:p w:rsidR="00613233" w:rsidRPr="00B72A6C" w:rsidRDefault="001F5010" w:rsidP="001431FA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>комбинированный препарат</w:t>
            </w:r>
            <w:r w:rsidR="00A13013" w:rsidRPr="00B72A6C">
              <w:rPr>
                <w:rFonts w:ascii="Times New Roman" w:hAnsi="Times New Roman" w:cs="Times New Roman"/>
              </w:rPr>
              <w:t>:</w:t>
            </w:r>
            <w:r w:rsidRPr="00B72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A6C">
              <w:rPr>
                <w:rFonts w:ascii="Times New Roman" w:hAnsi="Times New Roman" w:cs="Times New Roman"/>
              </w:rPr>
              <w:t>валсартан</w:t>
            </w:r>
            <w:proofErr w:type="spellEnd"/>
            <w:r w:rsidR="001431FA" w:rsidRPr="00B72A6C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proofErr w:type="gramStart"/>
            <w:r w:rsidR="001431FA" w:rsidRPr="00B72A6C">
              <w:rPr>
                <w:rFonts w:ascii="Times New Roman" w:hAnsi="Times New Roman" w:cs="Times New Roman"/>
              </w:rPr>
              <w:t>сакубитрил</w:t>
            </w:r>
            <w:proofErr w:type="spellEnd"/>
            <w:r w:rsidRPr="00B72A6C">
              <w:rPr>
                <w:rFonts w:ascii="Times New Roman" w:hAnsi="Times New Roman" w:cs="Times New Roman"/>
              </w:rPr>
              <w:t>.</w:t>
            </w:r>
            <w:r w:rsidR="00301598" w:rsidRPr="00B72A6C">
              <w:rPr>
                <w:rFonts w:ascii="Times New Roman" w:hAnsi="Times New Roman" w:cs="Times New Roman"/>
              </w:rPr>
              <w:t>(</w:t>
            </w:r>
            <w:proofErr w:type="gramEnd"/>
            <w:r w:rsidR="00301598" w:rsidRPr="00B72A6C">
              <w:rPr>
                <w:rFonts w:ascii="Times New Roman" w:hAnsi="Times New Roman" w:cs="Times New Roman"/>
              </w:rPr>
              <w:t xml:space="preserve"> </w:t>
            </w:r>
            <w:r w:rsidR="00CD497A" w:rsidRPr="00B72A6C">
              <w:rPr>
                <w:rFonts w:ascii="Times New Roman" w:hAnsi="Times New Roman" w:cs="Times New Roman"/>
              </w:rPr>
              <w:t xml:space="preserve">Т </w:t>
            </w:r>
            <w:r w:rsidR="00301598" w:rsidRPr="00B72A6C">
              <w:rPr>
                <w:rFonts w:ascii="Times New Roman" w:hAnsi="Times New Roman" w:cs="Times New Roman"/>
              </w:rPr>
              <w:t>0,051 +0,049)</w:t>
            </w:r>
          </w:p>
        </w:tc>
      </w:tr>
    </w:tbl>
    <w:p w:rsidR="00BF4A3E" w:rsidRPr="00B72A6C" w:rsidRDefault="00BF4A3E" w:rsidP="006E475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0236B" w:rsidRPr="00B72A6C" w:rsidRDefault="006E4757" w:rsidP="00CF0D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2A6C">
        <w:rPr>
          <w:rFonts w:ascii="Times New Roman" w:hAnsi="Times New Roman" w:cs="Times New Roman"/>
          <w:b/>
        </w:rPr>
        <w:t xml:space="preserve">АНТИГИПЕРТЕНЗИВНЫЕ </w:t>
      </w:r>
      <w:r w:rsidR="0050236B" w:rsidRPr="00B72A6C">
        <w:rPr>
          <w:rFonts w:ascii="Times New Roman" w:hAnsi="Times New Roman" w:cs="Times New Roman"/>
          <w:b/>
        </w:rPr>
        <w:t xml:space="preserve"> </w:t>
      </w:r>
      <w:r w:rsidRPr="00B72A6C">
        <w:rPr>
          <w:rFonts w:ascii="Times New Roman" w:hAnsi="Times New Roman" w:cs="Times New Roman"/>
          <w:b/>
        </w:rPr>
        <w:t>ПРЕПАРАТЫ</w:t>
      </w:r>
      <w:r w:rsidR="0050236B" w:rsidRPr="00B72A6C">
        <w:rPr>
          <w:rFonts w:ascii="Times New Roman" w:hAnsi="Times New Roman" w:cs="Times New Roman"/>
          <w:b/>
        </w:rPr>
        <w:t xml:space="preserve"> </w:t>
      </w:r>
      <w:r w:rsidRPr="00B72A6C">
        <w:rPr>
          <w:rFonts w:ascii="Times New Roman" w:hAnsi="Times New Roman" w:cs="Times New Roman"/>
          <w:b/>
        </w:rPr>
        <w:t xml:space="preserve"> ДРУГИХ </w:t>
      </w:r>
      <w:r w:rsidR="0050236B" w:rsidRPr="00B72A6C">
        <w:rPr>
          <w:rFonts w:ascii="Times New Roman" w:hAnsi="Times New Roman" w:cs="Times New Roman"/>
          <w:b/>
        </w:rPr>
        <w:t xml:space="preserve"> </w:t>
      </w:r>
      <w:r w:rsidRPr="00B72A6C">
        <w:rPr>
          <w:rFonts w:ascii="Times New Roman" w:hAnsi="Times New Roman" w:cs="Times New Roman"/>
          <w:b/>
        </w:rPr>
        <w:t>ГРУПП.</w:t>
      </w:r>
    </w:p>
    <w:p w:rsidR="00CF0D82" w:rsidRPr="00B72A6C" w:rsidRDefault="00CF0D82" w:rsidP="00CF0D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000E" w:rsidRPr="00B72A6C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</w:rPr>
        <w:t xml:space="preserve">Повторить пройденный материал: </w:t>
      </w:r>
      <w:proofErr w:type="spellStart"/>
      <w:r w:rsidRPr="00B72A6C">
        <w:rPr>
          <w:rFonts w:ascii="Times New Roman" w:hAnsi="Times New Roman" w:cs="Times New Roman"/>
          <w:b/>
        </w:rPr>
        <w:t>ганглиоблокаторы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  <w:b/>
        </w:rPr>
        <w:t>симпатолитики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r w:rsidRPr="00B72A6C">
        <w:rPr>
          <w:rFonts w:ascii="Times New Roman" w:hAnsi="Times New Roman" w:cs="Times New Roman"/>
          <w:b/>
        </w:rPr>
        <w:t>α</w:t>
      </w:r>
      <w:r w:rsidR="0050236B" w:rsidRPr="00B72A6C">
        <w:rPr>
          <w:rFonts w:ascii="Times New Roman" w:hAnsi="Times New Roman" w:cs="Times New Roman"/>
          <w:b/>
        </w:rPr>
        <w:t>-</w:t>
      </w:r>
      <w:proofErr w:type="spellStart"/>
      <w:r w:rsidRPr="00B72A6C">
        <w:rPr>
          <w:rFonts w:ascii="Times New Roman" w:hAnsi="Times New Roman" w:cs="Times New Roman"/>
          <w:b/>
        </w:rPr>
        <w:t>адреноблокаторы</w:t>
      </w:r>
      <w:proofErr w:type="spellEnd"/>
      <w:r w:rsidRPr="00B72A6C">
        <w:rPr>
          <w:rFonts w:ascii="Times New Roman" w:hAnsi="Times New Roman" w:cs="Times New Roman"/>
        </w:rPr>
        <w:t xml:space="preserve"> (</w:t>
      </w:r>
      <w:proofErr w:type="spellStart"/>
      <w:r w:rsidR="006B42BA" w:rsidRPr="00B72A6C">
        <w:rPr>
          <w:rFonts w:ascii="Times New Roman" w:hAnsi="Times New Roman" w:cs="Times New Roman"/>
        </w:rPr>
        <w:t>доксазо</w:t>
      </w:r>
      <w:r w:rsidR="008D2CD8" w:rsidRPr="00B72A6C">
        <w:rPr>
          <w:rFonts w:ascii="Times New Roman" w:hAnsi="Times New Roman" w:cs="Times New Roman"/>
        </w:rPr>
        <w:t>з</w:t>
      </w:r>
      <w:r w:rsidR="006B42BA" w:rsidRPr="00B72A6C">
        <w:rPr>
          <w:rFonts w:ascii="Times New Roman" w:hAnsi="Times New Roman" w:cs="Times New Roman"/>
        </w:rPr>
        <w:t>ин</w:t>
      </w:r>
      <w:proofErr w:type="spellEnd"/>
      <w:r w:rsidRPr="00B72A6C">
        <w:rPr>
          <w:rFonts w:ascii="Times New Roman" w:hAnsi="Times New Roman" w:cs="Times New Roman"/>
        </w:rPr>
        <w:t xml:space="preserve">), </w:t>
      </w:r>
      <w:r w:rsidRPr="00B72A6C">
        <w:rPr>
          <w:rFonts w:ascii="Times New Roman" w:hAnsi="Times New Roman" w:cs="Times New Roman"/>
          <w:b/>
        </w:rPr>
        <w:t>αβ-</w:t>
      </w:r>
      <w:proofErr w:type="spellStart"/>
      <w:r w:rsidRPr="00B72A6C">
        <w:rPr>
          <w:rFonts w:ascii="Times New Roman" w:hAnsi="Times New Roman" w:cs="Times New Roman"/>
          <w:b/>
        </w:rPr>
        <w:t>адреноблокаторы</w:t>
      </w:r>
      <w:proofErr w:type="spellEnd"/>
      <w:r w:rsidRPr="00B72A6C">
        <w:rPr>
          <w:rFonts w:ascii="Times New Roman" w:hAnsi="Times New Roman" w:cs="Times New Roman"/>
        </w:rPr>
        <w:t xml:space="preserve"> (</w:t>
      </w:r>
      <w:proofErr w:type="spellStart"/>
      <w:r w:rsidRPr="00B72A6C">
        <w:rPr>
          <w:rFonts w:ascii="Times New Roman" w:hAnsi="Times New Roman" w:cs="Times New Roman"/>
        </w:rPr>
        <w:t>карведилол</w:t>
      </w:r>
      <w:proofErr w:type="spellEnd"/>
      <w:r w:rsidRPr="00B72A6C">
        <w:rPr>
          <w:rFonts w:ascii="Times New Roman" w:hAnsi="Times New Roman" w:cs="Times New Roman"/>
        </w:rPr>
        <w:t xml:space="preserve">). Механизмы фармакологического действия, классификация, побочные эффекты, особенности показаний к применению. </w:t>
      </w:r>
    </w:p>
    <w:p w:rsidR="0050236B" w:rsidRPr="00B72A6C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  <w:b/>
        </w:rPr>
        <w:t>Ингибиторы ренина</w:t>
      </w:r>
      <w:r w:rsidRPr="00B72A6C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B72A6C">
        <w:rPr>
          <w:rFonts w:ascii="Times New Roman" w:hAnsi="Times New Roman" w:cs="Times New Roman"/>
        </w:rPr>
        <w:t>алискирен</w:t>
      </w:r>
      <w:proofErr w:type="spellEnd"/>
      <w:r w:rsidR="005D000E" w:rsidRPr="00B72A6C">
        <w:rPr>
          <w:rFonts w:ascii="Times New Roman" w:hAnsi="Times New Roman" w:cs="Times New Roman"/>
        </w:rPr>
        <w:t>(</w:t>
      </w:r>
      <w:proofErr w:type="spellStart"/>
      <w:proofErr w:type="gramEnd"/>
      <w:r w:rsidR="005D000E" w:rsidRPr="00B72A6C">
        <w:rPr>
          <w:rFonts w:ascii="Times New Roman" w:hAnsi="Times New Roman" w:cs="Times New Roman"/>
        </w:rPr>
        <w:t>расилез</w:t>
      </w:r>
      <w:proofErr w:type="spellEnd"/>
      <w:r w:rsidR="005D000E" w:rsidRPr="00B72A6C">
        <w:rPr>
          <w:rFonts w:ascii="Times New Roman" w:hAnsi="Times New Roman" w:cs="Times New Roman"/>
        </w:rPr>
        <w:t xml:space="preserve"> </w:t>
      </w:r>
      <w:r w:rsidR="00A13013" w:rsidRPr="00B72A6C">
        <w:rPr>
          <w:rFonts w:ascii="Times New Roman" w:hAnsi="Times New Roman" w:cs="Times New Roman"/>
        </w:rPr>
        <w:t xml:space="preserve"> </w:t>
      </w:r>
      <w:r w:rsidR="005D000E" w:rsidRPr="00B72A6C">
        <w:rPr>
          <w:rFonts w:ascii="Times New Roman" w:hAnsi="Times New Roman" w:cs="Times New Roman"/>
        </w:rPr>
        <w:t>Т 0,15</w:t>
      </w:r>
      <w:r w:rsidRPr="00B72A6C">
        <w:rPr>
          <w:rFonts w:ascii="Times New Roman" w:hAnsi="Times New Roman" w:cs="Times New Roman"/>
        </w:rPr>
        <w:t xml:space="preserve"> </w:t>
      </w:r>
      <w:r w:rsidR="005D000E" w:rsidRPr="00B72A6C">
        <w:rPr>
          <w:rFonts w:ascii="Times New Roman" w:hAnsi="Times New Roman" w:cs="Times New Roman"/>
        </w:rPr>
        <w:t>; 0,3)</w:t>
      </w:r>
      <w:r w:rsidR="0088275B" w:rsidRPr="00B72A6C">
        <w:rPr>
          <w:rFonts w:ascii="Times New Roman" w:hAnsi="Times New Roman" w:cs="Times New Roman"/>
        </w:rPr>
        <w:t>.</w:t>
      </w:r>
    </w:p>
    <w:p w:rsidR="00A13013" w:rsidRPr="00B72A6C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  <w:b/>
        </w:rPr>
        <w:t>Антигипертензивные препараты центрального действия.</w:t>
      </w:r>
      <w:r w:rsidRPr="00B72A6C">
        <w:rPr>
          <w:rFonts w:ascii="Times New Roman" w:hAnsi="Times New Roman" w:cs="Times New Roman"/>
        </w:rPr>
        <w:t xml:space="preserve"> Центральные α2-ад</w:t>
      </w:r>
      <w:r w:rsidR="00CD497A" w:rsidRPr="00B72A6C">
        <w:rPr>
          <w:rFonts w:ascii="Times New Roman" w:hAnsi="Times New Roman" w:cs="Times New Roman"/>
        </w:rPr>
        <w:t xml:space="preserve">реномиметики: </w:t>
      </w:r>
      <w:proofErr w:type="spellStart"/>
      <w:r w:rsidR="00CD497A" w:rsidRPr="00B72A6C">
        <w:rPr>
          <w:rFonts w:ascii="Times New Roman" w:hAnsi="Times New Roman" w:cs="Times New Roman"/>
        </w:rPr>
        <w:t>клонидин</w:t>
      </w:r>
      <w:proofErr w:type="spellEnd"/>
      <w:r w:rsidR="00CD497A" w:rsidRPr="00B72A6C">
        <w:rPr>
          <w:rFonts w:ascii="Times New Roman" w:hAnsi="Times New Roman" w:cs="Times New Roman"/>
        </w:rPr>
        <w:t xml:space="preserve"> (Т 75 И 150мкг; А 0,01%-1 </w:t>
      </w:r>
      <w:r w:rsidR="00CD497A" w:rsidRPr="00B72A6C">
        <w:rPr>
          <w:rFonts w:ascii="Times New Roman" w:hAnsi="Times New Roman" w:cs="Times New Roman"/>
          <w:lang w:val="en-US"/>
        </w:rPr>
        <w:t>ml</w:t>
      </w:r>
      <w:r w:rsidRPr="00B72A6C">
        <w:rPr>
          <w:rFonts w:ascii="Times New Roman" w:hAnsi="Times New Roman" w:cs="Times New Roman"/>
        </w:rPr>
        <w:t xml:space="preserve">). Понятие о </w:t>
      </w:r>
      <w:proofErr w:type="spellStart"/>
      <w:r w:rsidRPr="00B72A6C">
        <w:rPr>
          <w:rFonts w:ascii="Times New Roman" w:hAnsi="Times New Roman" w:cs="Times New Roman"/>
        </w:rPr>
        <w:t>пролекарствах</w:t>
      </w:r>
      <w:proofErr w:type="spellEnd"/>
      <w:r w:rsidRPr="00B72A6C">
        <w:rPr>
          <w:rFonts w:ascii="Times New Roman" w:hAnsi="Times New Roman" w:cs="Times New Roman"/>
        </w:rPr>
        <w:t xml:space="preserve">. </w:t>
      </w:r>
      <w:proofErr w:type="spellStart"/>
      <w:r w:rsidRPr="00B72A6C">
        <w:rPr>
          <w:rFonts w:ascii="Times New Roman" w:hAnsi="Times New Roman" w:cs="Times New Roman"/>
        </w:rPr>
        <w:t>Метилдопа</w:t>
      </w:r>
      <w:proofErr w:type="spellEnd"/>
      <w:r w:rsidRPr="00B72A6C">
        <w:rPr>
          <w:rFonts w:ascii="Times New Roman" w:hAnsi="Times New Roman" w:cs="Times New Roman"/>
        </w:rPr>
        <w:t xml:space="preserve"> (Т 0,25). Агонисты </w:t>
      </w:r>
      <w:proofErr w:type="spellStart"/>
      <w:r w:rsidRPr="00B72A6C">
        <w:rPr>
          <w:rFonts w:ascii="Times New Roman" w:hAnsi="Times New Roman" w:cs="Times New Roman"/>
        </w:rPr>
        <w:t>имидазолиновых</w:t>
      </w:r>
      <w:proofErr w:type="spellEnd"/>
      <w:r w:rsidRPr="00B72A6C">
        <w:rPr>
          <w:rFonts w:ascii="Times New Roman" w:hAnsi="Times New Roman" w:cs="Times New Roman"/>
        </w:rPr>
        <w:t xml:space="preserve"> рецепторов: </w:t>
      </w:r>
      <w:proofErr w:type="spellStart"/>
      <w:r w:rsidRPr="00B72A6C">
        <w:rPr>
          <w:rFonts w:ascii="Times New Roman" w:hAnsi="Times New Roman" w:cs="Times New Roman"/>
        </w:rPr>
        <w:t>моксонидин</w:t>
      </w:r>
      <w:proofErr w:type="spellEnd"/>
      <w:r w:rsidR="00A13013" w:rsidRPr="00B72A6C">
        <w:rPr>
          <w:rFonts w:ascii="Times New Roman" w:hAnsi="Times New Roman" w:cs="Times New Roman"/>
        </w:rPr>
        <w:t xml:space="preserve"> (</w:t>
      </w:r>
      <w:r w:rsidR="0088275B" w:rsidRPr="00B72A6C">
        <w:rPr>
          <w:rFonts w:ascii="Times New Roman" w:hAnsi="Times New Roman" w:cs="Times New Roman"/>
        </w:rPr>
        <w:t>Т 0,002; 0,004</w:t>
      </w:r>
      <w:r w:rsidR="0048696A" w:rsidRPr="00B72A6C">
        <w:rPr>
          <w:rFonts w:ascii="Times New Roman" w:hAnsi="Times New Roman" w:cs="Times New Roman"/>
        </w:rPr>
        <w:t>)</w:t>
      </w:r>
      <w:r w:rsidRPr="00B72A6C">
        <w:rPr>
          <w:rFonts w:ascii="Times New Roman" w:hAnsi="Times New Roman" w:cs="Times New Roman"/>
        </w:rPr>
        <w:t xml:space="preserve">. Особенности центрального и периферического механизмов действия. Побочные эффекты. </w:t>
      </w:r>
    </w:p>
    <w:p w:rsidR="0050236B" w:rsidRPr="00B72A6C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  <w:b/>
        </w:rPr>
        <w:t>Вазодилататоры.</w:t>
      </w:r>
      <w:r w:rsidR="008D2CD8" w:rsidRPr="00B72A6C">
        <w:rPr>
          <w:rFonts w:ascii="Times New Roman" w:hAnsi="Times New Roman" w:cs="Times New Roman"/>
        </w:rPr>
        <w:t xml:space="preserve"> </w:t>
      </w:r>
      <w:r w:rsidRPr="00B72A6C">
        <w:rPr>
          <w:rFonts w:ascii="Times New Roman" w:hAnsi="Times New Roman" w:cs="Times New Roman"/>
        </w:rPr>
        <w:t xml:space="preserve"> Артериовенозные: </w:t>
      </w:r>
      <w:proofErr w:type="spellStart"/>
      <w:r w:rsidRPr="00B72A6C">
        <w:rPr>
          <w:rFonts w:ascii="Times New Roman" w:hAnsi="Times New Roman" w:cs="Times New Roman"/>
        </w:rPr>
        <w:t>нитропрусид</w:t>
      </w:r>
      <w:proofErr w:type="spellEnd"/>
      <w:r w:rsidRPr="00B72A6C">
        <w:rPr>
          <w:rFonts w:ascii="Times New Roman" w:hAnsi="Times New Roman" w:cs="Times New Roman"/>
        </w:rPr>
        <w:t xml:space="preserve"> натрия</w:t>
      </w:r>
      <w:r w:rsidR="00CD497A" w:rsidRPr="00B72A6C">
        <w:rPr>
          <w:rFonts w:ascii="Times New Roman" w:hAnsi="Times New Roman" w:cs="Times New Roman"/>
        </w:rPr>
        <w:t xml:space="preserve"> (А 0,03)</w:t>
      </w:r>
      <w:r w:rsidRPr="00B72A6C">
        <w:rPr>
          <w:rFonts w:ascii="Times New Roman" w:hAnsi="Times New Roman" w:cs="Times New Roman"/>
        </w:rPr>
        <w:t xml:space="preserve">. Особенности их действия. </w:t>
      </w:r>
    </w:p>
    <w:p w:rsidR="001431FA" w:rsidRPr="00B72A6C" w:rsidRDefault="001431FA" w:rsidP="00CF0D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31FA" w:rsidRPr="00B72A6C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  <w:b/>
        </w:rPr>
        <w:t>НЕКОТОРЫЕ КОМБИНИРОВАННЫЕ АНТИГИПЕРТЕНЗИВНЫЕ ПРЕПАРАТЫ</w:t>
      </w:r>
      <w:r w:rsidRPr="00B72A6C">
        <w:rPr>
          <w:rFonts w:ascii="Times New Roman" w:hAnsi="Times New Roman" w:cs="Times New Roman"/>
        </w:rPr>
        <w:t xml:space="preserve"> (ознакомительно):</w:t>
      </w:r>
      <w:r w:rsidR="008D2CD8" w:rsidRPr="00B72A6C">
        <w:rPr>
          <w:rFonts w:ascii="Times New Roman" w:hAnsi="Times New Roman" w:cs="Times New Roman"/>
        </w:rPr>
        <w:t>(</w:t>
      </w:r>
      <w:r w:rsidRPr="00B72A6C">
        <w:rPr>
          <w:rFonts w:ascii="Times New Roman" w:hAnsi="Times New Roman" w:cs="Times New Roman"/>
        </w:rPr>
        <w:t xml:space="preserve"> </w:t>
      </w:r>
      <w:proofErr w:type="spellStart"/>
      <w:r w:rsidRPr="00B72A6C">
        <w:rPr>
          <w:rFonts w:ascii="Times New Roman" w:hAnsi="Times New Roman" w:cs="Times New Roman"/>
        </w:rPr>
        <w:t>м</w:t>
      </w:r>
      <w:r w:rsidR="008D2CD8" w:rsidRPr="00B72A6C">
        <w:rPr>
          <w:rFonts w:ascii="Times New Roman" w:hAnsi="Times New Roman" w:cs="Times New Roman"/>
        </w:rPr>
        <w:t>етопролол</w:t>
      </w:r>
      <w:proofErr w:type="spellEnd"/>
      <w:r w:rsidR="008D2CD8" w:rsidRPr="00B72A6C">
        <w:rPr>
          <w:rFonts w:ascii="Times New Roman" w:hAnsi="Times New Roman" w:cs="Times New Roman"/>
        </w:rPr>
        <w:t xml:space="preserve"> + </w:t>
      </w:r>
      <w:proofErr w:type="spellStart"/>
      <w:r w:rsidR="008D2CD8" w:rsidRPr="00B72A6C">
        <w:rPr>
          <w:rFonts w:ascii="Times New Roman" w:hAnsi="Times New Roman" w:cs="Times New Roman"/>
        </w:rPr>
        <w:t>фелодипин</w:t>
      </w:r>
      <w:proofErr w:type="spellEnd"/>
      <w:r w:rsidR="008D2CD8" w:rsidRPr="00B72A6C">
        <w:rPr>
          <w:rFonts w:ascii="Times New Roman" w:hAnsi="Times New Roman" w:cs="Times New Roman"/>
        </w:rPr>
        <w:t>)</w:t>
      </w:r>
      <w:r w:rsidRPr="00B72A6C">
        <w:rPr>
          <w:rFonts w:ascii="Times New Roman" w:hAnsi="Times New Roman" w:cs="Times New Roman"/>
        </w:rPr>
        <w:t>,</w:t>
      </w:r>
      <w:r w:rsidR="008D2CD8" w:rsidRPr="00B72A6C">
        <w:rPr>
          <w:rFonts w:ascii="Times New Roman" w:hAnsi="Times New Roman" w:cs="Times New Roman"/>
        </w:rPr>
        <w:t xml:space="preserve"> </w:t>
      </w:r>
      <w:proofErr w:type="gramStart"/>
      <w:r w:rsidR="008D2CD8" w:rsidRPr="00B72A6C">
        <w:rPr>
          <w:rFonts w:ascii="Times New Roman" w:hAnsi="Times New Roman" w:cs="Times New Roman"/>
        </w:rPr>
        <w:t>(</w:t>
      </w:r>
      <w:r w:rsidRPr="00B72A6C">
        <w:rPr>
          <w:rFonts w:ascii="Times New Roman" w:hAnsi="Times New Roman" w:cs="Times New Roman"/>
        </w:rPr>
        <w:t xml:space="preserve"> </w:t>
      </w:r>
      <w:proofErr w:type="spellStart"/>
      <w:r w:rsidRPr="00B72A6C">
        <w:rPr>
          <w:rFonts w:ascii="Times New Roman" w:hAnsi="Times New Roman" w:cs="Times New Roman"/>
        </w:rPr>
        <w:t>капто</w:t>
      </w:r>
      <w:r w:rsidR="008D2CD8" w:rsidRPr="00B72A6C">
        <w:rPr>
          <w:rFonts w:ascii="Times New Roman" w:hAnsi="Times New Roman" w:cs="Times New Roman"/>
        </w:rPr>
        <w:t>прил</w:t>
      </w:r>
      <w:proofErr w:type="spellEnd"/>
      <w:proofErr w:type="gramEnd"/>
      <w:r w:rsidR="008D2CD8" w:rsidRPr="00B72A6C">
        <w:rPr>
          <w:rFonts w:ascii="Times New Roman" w:hAnsi="Times New Roman" w:cs="Times New Roman"/>
        </w:rPr>
        <w:t xml:space="preserve"> + </w:t>
      </w:r>
      <w:proofErr w:type="spellStart"/>
      <w:r w:rsidR="008D2CD8" w:rsidRPr="00B72A6C">
        <w:rPr>
          <w:rFonts w:ascii="Times New Roman" w:hAnsi="Times New Roman" w:cs="Times New Roman"/>
        </w:rPr>
        <w:t>гидрохлортиазид</w:t>
      </w:r>
      <w:proofErr w:type="spellEnd"/>
      <w:r w:rsidR="008D2CD8" w:rsidRPr="00B72A6C">
        <w:rPr>
          <w:rFonts w:ascii="Times New Roman" w:hAnsi="Times New Roman" w:cs="Times New Roman"/>
        </w:rPr>
        <w:t xml:space="preserve">) </w:t>
      </w:r>
      <w:r w:rsidRPr="00B72A6C">
        <w:rPr>
          <w:rFonts w:ascii="Times New Roman" w:hAnsi="Times New Roman" w:cs="Times New Roman"/>
        </w:rPr>
        <w:t xml:space="preserve">, </w:t>
      </w:r>
      <w:r w:rsidR="008D2CD8" w:rsidRPr="00B72A6C">
        <w:rPr>
          <w:rFonts w:ascii="Times New Roman" w:hAnsi="Times New Roman" w:cs="Times New Roman"/>
        </w:rPr>
        <w:t>(</w:t>
      </w:r>
      <w:proofErr w:type="spellStart"/>
      <w:r w:rsidRPr="00B72A6C">
        <w:rPr>
          <w:rFonts w:ascii="Times New Roman" w:hAnsi="Times New Roman" w:cs="Times New Roman"/>
        </w:rPr>
        <w:t>лозартан</w:t>
      </w:r>
      <w:proofErr w:type="spellEnd"/>
      <w:r w:rsidRPr="00B72A6C">
        <w:rPr>
          <w:rFonts w:ascii="Times New Roman" w:hAnsi="Times New Roman" w:cs="Times New Roman"/>
        </w:rPr>
        <w:t xml:space="preserve"> + </w:t>
      </w:r>
      <w:proofErr w:type="spellStart"/>
      <w:r w:rsidRPr="00B72A6C">
        <w:rPr>
          <w:rFonts w:ascii="Times New Roman" w:hAnsi="Times New Roman" w:cs="Times New Roman"/>
        </w:rPr>
        <w:t>гидрохлортиазид</w:t>
      </w:r>
      <w:proofErr w:type="spellEnd"/>
      <w:r w:rsidRPr="00B72A6C">
        <w:rPr>
          <w:rFonts w:ascii="Times New Roman" w:hAnsi="Times New Roman" w:cs="Times New Roman"/>
        </w:rPr>
        <w:t>),</w:t>
      </w:r>
      <w:r w:rsidR="008D2CD8" w:rsidRPr="00B72A6C">
        <w:rPr>
          <w:rFonts w:ascii="Times New Roman" w:hAnsi="Times New Roman" w:cs="Times New Roman"/>
        </w:rPr>
        <w:t>(</w:t>
      </w:r>
      <w:r w:rsidRPr="00B72A6C">
        <w:rPr>
          <w:rFonts w:ascii="Times New Roman" w:hAnsi="Times New Roman" w:cs="Times New Roman"/>
        </w:rPr>
        <w:t xml:space="preserve"> </w:t>
      </w:r>
      <w:proofErr w:type="spellStart"/>
      <w:r w:rsidRPr="00B72A6C">
        <w:rPr>
          <w:rFonts w:ascii="Times New Roman" w:hAnsi="Times New Roman" w:cs="Times New Roman"/>
        </w:rPr>
        <w:t>эналаприл</w:t>
      </w:r>
      <w:proofErr w:type="spellEnd"/>
      <w:r w:rsidRPr="00B72A6C">
        <w:rPr>
          <w:rFonts w:ascii="Times New Roman" w:hAnsi="Times New Roman" w:cs="Times New Roman"/>
        </w:rPr>
        <w:t xml:space="preserve"> + </w:t>
      </w:r>
      <w:proofErr w:type="spellStart"/>
      <w:r w:rsidRPr="00B72A6C">
        <w:rPr>
          <w:rFonts w:ascii="Times New Roman" w:hAnsi="Times New Roman" w:cs="Times New Roman"/>
        </w:rPr>
        <w:t>гидрохлортиазид</w:t>
      </w:r>
      <w:proofErr w:type="spellEnd"/>
      <w:r w:rsidRPr="00B72A6C">
        <w:rPr>
          <w:rFonts w:ascii="Times New Roman" w:hAnsi="Times New Roman" w:cs="Times New Roman"/>
        </w:rPr>
        <w:t xml:space="preserve">), </w:t>
      </w:r>
      <w:r w:rsidR="008D2CD8" w:rsidRPr="00B72A6C">
        <w:rPr>
          <w:rFonts w:ascii="Times New Roman" w:hAnsi="Times New Roman" w:cs="Times New Roman"/>
        </w:rPr>
        <w:t>(</w:t>
      </w:r>
      <w:proofErr w:type="spellStart"/>
      <w:r w:rsidRPr="00B72A6C">
        <w:rPr>
          <w:rFonts w:ascii="Times New Roman" w:hAnsi="Times New Roman" w:cs="Times New Roman"/>
        </w:rPr>
        <w:t>валсартан</w:t>
      </w:r>
      <w:proofErr w:type="spellEnd"/>
      <w:r w:rsidRPr="00B72A6C">
        <w:rPr>
          <w:rFonts w:ascii="Times New Roman" w:hAnsi="Times New Roman" w:cs="Times New Roman"/>
        </w:rPr>
        <w:t xml:space="preserve"> + </w:t>
      </w:r>
      <w:proofErr w:type="spellStart"/>
      <w:r w:rsidRPr="00B72A6C">
        <w:rPr>
          <w:rFonts w:ascii="Times New Roman" w:hAnsi="Times New Roman" w:cs="Times New Roman"/>
        </w:rPr>
        <w:t>гидрохлортиазид</w:t>
      </w:r>
      <w:proofErr w:type="spellEnd"/>
      <w:r w:rsidR="008D2CD8" w:rsidRPr="00B72A6C">
        <w:rPr>
          <w:rFonts w:ascii="Times New Roman" w:hAnsi="Times New Roman" w:cs="Times New Roman"/>
        </w:rPr>
        <w:t>)</w:t>
      </w:r>
      <w:r w:rsidRPr="00B72A6C">
        <w:rPr>
          <w:rFonts w:ascii="Times New Roman" w:hAnsi="Times New Roman" w:cs="Times New Roman"/>
        </w:rPr>
        <w:t xml:space="preserve">. </w:t>
      </w:r>
    </w:p>
    <w:p w:rsidR="00CF0D82" w:rsidRPr="00B72A6C" w:rsidRDefault="001431FA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  <w:b/>
        </w:rPr>
        <w:lastRenderedPageBreak/>
        <w:t xml:space="preserve">Аналоги и синергисты, используемые в клинической практике: </w:t>
      </w:r>
      <w:proofErr w:type="spellStart"/>
      <w:r w:rsidRPr="00B72A6C">
        <w:rPr>
          <w:rFonts w:ascii="Times New Roman" w:hAnsi="Times New Roman" w:cs="Times New Roman"/>
        </w:rPr>
        <w:t>азилсартан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фелодипин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нимодипин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никардипин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лацидипин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лизиноприл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периндоприл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рамиприл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спираприл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фозиноприл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цилазаприл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кандесартан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ирбесартан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телмисартан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эпросартан</w:t>
      </w:r>
      <w:proofErr w:type="spellEnd"/>
      <w:r w:rsidRPr="00B72A6C">
        <w:rPr>
          <w:rFonts w:ascii="Times New Roman" w:hAnsi="Times New Roman" w:cs="Times New Roman"/>
        </w:rPr>
        <w:t xml:space="preserve">, </w:t>
      </w:r>
      <w:proofErr w:type="spellStart"/>
      <w:r w:rsidRPr="00B72A6C">
        <w:rPr>
          <w:rFonts w:ascii="Times New Roman" w:hAnsi="Times New Roman" w:cs="Times New Roman"/>
        </w:rPr>
        <w:t>олмесартана</w:t>
      </w:r>
      <w:proofErr w:type="spellEnd"/>
      <w:r w:rsidRPr="00B72A6C">
        <w:rPr>
          <w:rFonts w:ascii="Times New Roman" w:hAnsi="Times New Roman" w:cs="Times New Roman"/>
        </w:rPr>
        <w:t xml:space="preserve"> </w:t>
      </w:r>
      <w:proofErr w:type="spellStart"/>
      <w:r w:rsidRPr="00B72A6C">
        <w:rPr>
          <w:rFonts w:ascii="Times New Roman" w:hAnsi="Times New Roman" w:cs="Times New Roman"/>
        </w:rPr>
        <w:t>медоксомил</w:t>
      </w:r>
      <w:proofErr w:type="spellEnd"/>
      <w:r w:rsidRPr="00B72A6C">
        <w:rPr>
          <w:rFonts w:ascii="Times New Roman" w:hAnsi="Times New Roman" w:cs="Times New Roman"/>
        </w:rPr>
        <w:t>,</w:t>
      </w:r>
    </w:p>
    <w:p w:rsidR="001431FA" w:rsidRPr="00B72A6C" w:rsidRDefault="001431FA" w:rsidP="00CF0D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36B" w:rsidRPr="00B72A6C" w:rsidRDefault="006E4757" w:rsidP="001431FA">
      <w:pPr>
        <w:jc w:val="both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</w:rPr>
        <w:t xml:space="preserve">УЧЕБНАЯ ЛИТЕРАТУРА ДЛЯ ПОДГОТОВКИ К ЗАНЯТИЮ: </w:t>
      </w:r>
      <w:r w:rsidR="0050236B" w:rsidRPr="00B72A6C">
        <w:rPr>
          <w:rFonts w:ascii="Times New Roman" w:hAnsi="Times New Roman" w:cs="Times New Roman"/>
        </w:rPr>
        <w:t>Фармакология</w:t>
      </w:r>
      <w:r w:rsidR="0050236B" w:rsidRPr="00B72A6C">
        <w:rPr>
          <w:rFonts w:ascii="Times New Roman" w:hAnsi="Times New Roman" w:cs="Times New Roman"/>
          <w:spacing w:val="-4"/>
        </w:rPr>
        <w:t xml:space="preserve"> </w:t>
      </w:r>
      <w:r w:rsidR="0050236B" w:rsidRPr="00B72A6C">
        <w:rPr>
          <w:rFonts w:ascii="Times New Roman" w:hAnsi="Times New Roman" w:cs="Times New Roman"/>
        </w:rPr>
        <w:t>[Электронный</w:t>
      </w:r>
      <w:r w:rsidR="0050236B" w:rsidRPr="00B72A6C">
        <w:rPr>
          <w:rFonts w:ascii="Times New Roman" w:hAnsi="Times New Roman" w:cs="Times New Roman"/>
          <w:spacing w:val="-2"/>
        </w:rPr>
        <w:t xml:space="preserve"> </w:t>
      </w:r>
      <w:r w:rsidR="0050236B" w:rsidRPr="00B72A6C">
        <w:rPr>
          <w:rFonts w:ascii="Times New Roman" w:hAnsi="Times New Roman" w:cs="Times New Roman"/>
        </w:rPr>
        <w:t>ресурс]:</w:t>
      </w:r>
      <w:r w:rsidR="0050236B" w:rsidRPr="00B72A6C">
        <w:rPr>
          <w:rFonts w:ascii="Times New Roman" w:hAnsi="Times New Roman" w:cs="Times New Roman"/>
          <w:spacing w:val="-3"/>
        </w:rPr>
        <w:t xml:space="preserve"> </w:t>
      </w:r>
      <w:r w:rsidR="0050236B" w:rsidRPr="00B72A6C">
        <w:rPr>
          <w:rFonts w:ascii="Times New Roman" w:hAnsi="Times New Roman" w:cs="Times New Roman"/>
        </w:rPr>
        <w:t>учебник</w:t>
      </w:r>
      <w:r w:rsidR="0050236B" w:rsidRPr="00B72A6C">
        <w:rPr>
          <w:rFonts w:ascii="Times New Roman" w:hAnsi="Times New Roman" w:cs="Times New Roman"/>
          <w:spacing w:val="-2"/>
        </w:rPr>
        <w:t xml:space="preserve"> </w:t>
      </w:r>
      <w:r w:rsidR="0050236B" w:rsidRPr="00B72A6C">
        <w:rPr>
          <w:rFonts w:ascii="Times New Roman" w:hAnsi="Times New Roman" w:cs="Times New Roman"/>
        </w:rPr>
        <w:t>/</w:t>
      </w:r>
      <w:r w:rsidR="0050236B" w:rsidRPr="00B72A6C">
        <w:rPr>
          <w:rFonts w:ascii="Times New Roman" w:hAnsi="Times New Roman" w:cs="Times New Roman"/>
          <w:spacing w:val="-3"/>
        </w:rPr>
        <w:t xml:space="preserve"> </w:t>
      </w:r>
      <w:r w:rsidR="0050236B" w:rsidRPr="00B72A6C">
        <w:rPr>
          <w:rFonts w:ascii="Times New Roman" w:hAnsi="Times New Roman" w:cs="Times New Roman"/>
        </w:rPr>
        <w:t>Д.</w:t>
      </w:r>
      <w:r w:rsidR="0050236B" w:rsidRPr="00B72A6C">
        <w:rPr>
          <w:rFonts w:ascii="Times New Roman" w:hAnsi="Times New Roman" w:cs="Times New Roman"/>
          <w:spacing w:val="-4"/>
        </w:rPr>
        <w:t xml:space="preserve"> </w:t>
      </w:r>
      <w:r w:rsidR="0050236B" w:rsidRPr="00B72A6C">
        <w:rPr>
          <w:rFonts w:ascii="Times New Roman" w:hAnsi="Times New Roman" w:cs="Times New Roman"/>
        </w:rPr>
        <w:t>А.</w:t>
      </w:r>
      <w:r w:rsidR="0050236B" w:rsidRPr="00B72A6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50236B" w:rsidRPr="00B72A6C">
        <w:rPr>
          <w:rFonts w:ascii="Times New Roman" w:hAnsi="Times New Roman" w:cs="Times New Roman"/>
        </w:rPr>
        <w:t>Харкевич</w:t>
      </w:r>
      <w:proofErr w:type="spellEnd"/>
      <w:r w:rsidR="0050236B" w:rsidRPr="00B72A6C">
        <w:rPr>
          <w:rFonts w:ascii="Times New Roman" w:hAnsi="Times New Roman" w:cs="Times New Roman"/>
        </w:rPr>
        <w:t>.</w:t>
      </w:r>
      <w:r w:rsidR="0050236B" w:rsidRPr="00B72A6C">
        <w:rPr>
          <w:rFonts w:ascii="Times New Roman" w:hAnsi="Times New Roman" w:cs="Times New Roman"/>
          <w:spacing w:val="-4"/>
        </w:rPr>
        <w:t xml:space="preserve"> </w:t>
      </w:r>
      <w:r w:rsidR="0050236B" w:rsidRPr="00B72A6C">
        <w:rPr>
          <w:rFonts w:ascii="Times New Roman" w:hAnsi="Times New Roman" w:cs="Times New Roman"/>
        </w:rPr>
        <w:t>-</w:t>
      </w:r>
      <w:r w:rsidR="0050236B" w:rsidRPr="00B72A6C">
        <w:rPr>
          <w:rFonts w:ascii="Times New Roman" w:hAnsi="Times New Roman" w:cs="Times New Roman"/>
          <w:spacing w:val="-3"/>
        </w:rPr>
        <w:t xml:space="preserve"> </w:t>
      </w:r>
      <w:r w:rsidR="0050236B" w:rsidRPr="00B72A6C">
        <w:rPr>
          <w:rFonts w:ascii="Times New Roman" w:hAnsi="Times New Roman" w:cs="Times New Roman"/>
        </w:rPr>
        <w:t>13-е</w:t>
      </w:r>
      <w:r w:rsidR="0050236B" w:rsidRPr="00B72A6C">
        <w:rPr>
          <w:rFonts w:ascii="Times New Roman" w:hAnsi="Times New Roman" w:cs="Times New Roman"/>
          <w:spacing w:val="-5"/>
        </w:rPr>
        <w:t xml:space="preserve"> </w:t>
      </w:r>
      <w:r w:rsidR="0050236B" w:rsidRPr="00B72A6C">
        <w:rPr>
          <w:rFonts w:ascii="Times New Roman" w:hAnsi="Times New Roman" w:cs="Times New Roman"/>
        </w:rPr>
        <w:t>изд.,</w:t>
      </w:r>
      <w:r w:rsidR="0050236B" w:rsidRPr="00B72A6C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50236B" w:rsidRPr="00B72A6C">
        <w:rPr>
          <w:rFonts w:ascii="Times New Roman" w:hAnsi="Times New Roman" w:cs="Times New Roman"/>
        </w:rPr>
        <w:t>испр</w:t>
      </w:r>
      <w:proofErr w:type="spellEnd"/>
      <w:r w:rsidR="0050236B" w:rsidRPr="00B72A6C">
        <w:rPr>
          <w:rFonts w:ascii="Times New Roman" w:hAnsi="Times New Roman" w:cs="Times New Roman"/>
        </w:rPr>
        <w:t>.</w:t>
      </w:r>
      <w:r w:rsidR="0050236B" w:rsidRPr="00B72A6C">
        <w:rPr>
          <w:rFonts w:ascii="Times New Roman" w:hAnsi="Times New Roman" w:cs="Times New Roman"/>
          <w:spacing w:val="-2"/>
        </w:rPr>
        <w:t xml:space="preserve"> </w:t>
      </w:r>
      <w:r w:rsidR="0050236B" w:rsidRPr="00B72A6C">
        <w:rPr>
          <w:rFonts w:ascii="Times New Roman" w:hAnsi="Times New Roman" w:cs="Times New Roman"/>
        </w:rPr>
        <w:t>и</w:t>
      </w:r>
      <w:r w:rsidR="0050236B" w:rsidRPr="00B72A6C">
        <w:rPr>
          <w:rFonts w:ascii="Times New Roman" w:hAnsi="Times New Roman" w:cs="Times New Roman"/>
          <w:spacing w:val="-4"/>
        </w:rPr>
        <w:t xml:space="preserve"> </w:t>
      </w:r>
      <w:r w:rsidR="0050236B" w:rsidRPr="00B72A6C">
        <w:rPr>
          <w:rFonts w:ascii="Times New Roman" w:hAnsi="Times New Roman" w:cs="Times New Roman"/>
        </w:rPr>
        <w:t>доп.</w:t>
      </w:r>
      <w:r w:rsidR="0050236B" w:rsidRPr="00B72A6C">
        <w:rPr>
          <w:rFonts w:ascii="Times New Roman" w:hAnsi="Times New Roman" w:cs="Times New Roman"/>
          <w:spacing w:val="-1"/>
        </w:rPr>
        <w:t xml:space="preserve"> </w:t>
      </w:r>
      <w:r w:rsidR="0050236B" w:rsidRPr="00B72A6C">
        <w:rPr>
          <w:rFonts w:ascii="Times New Roman" w:hAnsi="Times New Roman" w:cs="Times New Roman"/>
        </w:rPr>
        <w:t>-</w:t>
      </w:r>
      <w:r w:rsidR="0050236B" w:rsidRPr="00B72A6C">
        <w:rPr>
          <w:rFonts w:ascii="Times New Roman" w:hAnsi="Times New Roman" w:cs="Times New Roman"/>
          <w:spacing w:val="-4"/>
        </w:rPr>
        <w:t xml:space="preserve"> </w:t>
      </w:r>
      <w:proofErr w:type="gramStart"/>
      <w:r w:rsidR="0050236B" w:rsidRPr="00B72A6C">
        <w:rPr>
          <w:rFonts w:ascii="Times New Roman" w:hAnsi="Times New Roman" w:cs="Times New Roman"/>
        </w:rPr>
        <w:t>М.</w:t>
      </w:r>
      <w:r w:rsidR="0050236B" w:rsidRPr="00B72A6C">
        <w:rPr>
          <w:rFonts w:ascii="Times New Roman" w:hAnsi="Times New Roman" w:cs="Times New Roman"/>
          <w:spacing w:val="-3"/>
        </w:rPr>
        <w:t xml:space="preserve"> </w:t>
      </w:r>
      <w:r w:rsidR="0050236B" w:rsidRPr="00B72A6C">
        <w:rPr>
          <w:rFonts w:ascii="Times New Roman" w:hAnsi="Times New Roman" w:cs="Times New Roman"/>
        </w:rPr>
        <w:t>:</w:t>
      </w:r>
      <w:proofErr w:type="gramEnd"/>
      <w:r w:rsidR="0050236B" w:rsidRPr="00B72A6C">
        <w:rPr>
          <w:rFonts w:ascii="Times New Roman" w:hAnsi="Times New Roman" w:cs="Times New Roman"/>
          <w:spacing w:val="-4"/>
        </w:rPr>
        <w:t xml:space="preserve"> </w:t>
      </w:r>
      <w:r w:rsidR="0050236B" w:rsidRPr="00B72A6C">
        <w:rPr>
          <w:rFonts w:ascii="Times New Roman" w:hAnsi="Times New Roman" w:cs="Times New Roman"/>
        </w:rPr>
        <w:t>ГЭОТАР-</w:t>
      </w:r>
      <w:r w:rsidR="0050236B" w:rsidRPr="00B72A6C">
        <w:rPr>
          <w:rFonts w:ascii="Times New Roman" w:hAnsi="Times New Roman" w:cs="Times New Roman"/>
          <w:spacing w:val="-52"/>
        </w:rPr>
        <w:t xml:space="preserve"> </w:t>
      </w:r>
      <w:r w:rsidR="0050236B" w:rsidRPr="00B72A6C">
        <w:rPr>
          <w:rFonts w:ascii="Times New Roman" w:hAnsi="Times New Roman" w:cs="Times New Roman"/>
        </w:rPr>
        <w:t>Медиа, 2021 Режим доступа:</w:t>
      </w:r>
      <w:r w:rsidR="0050236B" w:rsidRPr="00B72A6C">
        <w:rPr>
          <w:rFonts w:ascii="Times New Roman" w:hAnsi="Times New Roman" w:cs="Times New Roman"/>
          <w:spacing w:val="1"/>
        </w:rPr>
        <w:t xml:space="preserve"> </w:t>
      </w:r>
      <w:hyperlink r:id="rId6">
        <w:r w:rsidR="0050236B" w:rsidRPr="00B72A6C">
          <w:rPr>
            <w:rFonts w:ascii="Times New Roman" w:hAnsi="Times New Roman" w:cs="Times New Roman"/>
          </w:rPr>
          <w:t xml:space="preserve">http://www.studmedlib.ru/book/ISBN9785970434123.html- </w:t>
        </w:r>
      </w:hyperlink>
      <w:r w:rsidR="0050236B" w:rsidRPr="00B72A6C">
        <w:rPr>
          <w:rFonts w:ascii="Times New Roman" w:hAnsi="Times New Roman" w:cs="Times New Roman"/>
        </w:rPr>
        <w:t>ЭБС «Консультант</w:t>
      </w:r>
      <w:r w:rsidR="0050236B" w:rsidRPr="00B72A6C">
        <w:rPr>
          <w:rFonts w:ascii="Times New Roman" w:hAnsi="Times New Roman" w:cs="Times New Roman"/>
          <w:spacing w:val="1"/>
        </w:rPr>
        <w:t xml:space="preserve"> </w:t>
      </w:r>
      <w:r w:rsidR="0050236B" w:rsidRPr="00B72A6C">
        <w:rPr>
          <w:rFonts w:ascii="Times New Roman" w:hAnsi="Times New Roman" w:cs="Times New Roman"/>
        </w:rPr>
        <w:t>студента»</w:t>
      </w:r>
    </w:p>
    <w:p w:rsidR="00702E21" w:rsidRPr="00B72A6C" w:rsidRDefault="0050236B" w:rsidP="00DF5324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</w:rPr>
        <w:t>Фармакология</w:t>
      </w:r>
      <w:r w:rsidRPr="00B72A6C">
        <w:rPr>
          <w:rFonts w:ascii="Times New Roman" w:hAnsi="Times New Roman" w:cs="Times New Roman"/>
          <w:spacing w:val="-4"/>
        </w:rPr>
        <w:t xml:space="preserve"> </w:t>
      </w:r>
      <w:r w:rsidRPr="00B72A6C">
        <w:rPr>
          <w:rFonts w:ascii="Times New Roman" w:hAnsi="Times New Roman" w:cs="Times New Roman"/>
        </w:rPr>
        <w:t>[Электронный</w:t>
      </w:r>
      <w:r w:rsidRPr="00B72A6C">
        <w:rPr>
          <w:rFonts w:ascii="Times New Roman" w:hAnsi="Times New Roman" w:cs="Times New Roman"/>
          <w:spacing w:val="-3"/>
        </w:rPr>
        <w:t xml:space="preserve"> </w:t>
      </w:r>
      <w:r w:rsidRPr="00B72A6C">
        <w:rPr>
          <w:rFonts w:ascii="Times New Roman" w:hAnsi="Times New Roman" w:cs="Times New Roman"/>
        </w:rPr>
        <w:t>ресурс]:</w:t>
      </w:r>
      <w:r w:rsidRPr="00B72A6C">
        <w:rPr>
          <w:rFonts w:ascii="Times New Roman" w:hAnsi="Times New Roman" w:cs="Times New Roman"/>
          <w:spacing w:val="-4"/>
        </w:rPr>
        <w:t xml:space="preserve"> </w:t>
      </w:r>
      <w:r w:rsidRPr="00B72A6C">
        <w:rPr>
          <w:rFonts w:ascii="Times New Roman" w:hAnsi="Times New Roman" w:cs="Times New Roman"/>
        </w:rPr>
        <w:t>учебник</w:t>
      </w:r>
      <w:r w:rsidRPr="00B72A6C">
        <w:rPr>
          <w:rFonts w:ascii="Times New Roman" w:hAnsi="Times New Roman" w:cs="Times New Roman"/>
          <w:spacing w:val="-1"/>
        </w:rPr>
        <w:t xml:space="preserve"> </w:t>
      </w:r>
      <w:r w:rsidRPr="00B72A6C">
        <w:rPr>
          <w:rFonts w:ascii="Times New Roman" w:hAnsi="Times New Roman" w:cs="Times New Roman"/>
        </w:rPr>
        <w:t>/</w:t>
      </w:r>
      <w:r w:rsidRPr="00B72A6C">
        <w:rPr>
          <w:rFonts w:ascii="Times New Roman" w:hAnsi="Times New Roman" w:cs="Times New Roman"/>
          <w:spacing w:val="-4"/>
        </w:rPr>
        <w:t xml:space="preserve"> </w:t>
      </w:r>
      <w:r w:rsidRPr="00B72A6C">
        <w:rPr>
          <w:rFonts w:ascii="Times New Roman" w:hAnsi="Times New Roman" w:cs="Times New Roman"/>
        </w:rPr>
        <w:t>под</w:t>
      </w:r>
      <w:r w:rsidRPr="00B72A6C">
        <w:rPr>
          <w:rFonts w:ascii="Times New Roman" w:hAnsi="Times New Roman" w:cs="Times New Roman"/>
          <w:spacing w:val="-2"/>
        </w:rPr>
        <w:t xml:space="preserve"> </w:t>
      </w:r>
      <w:r w:rsidRPr="00B72A6C">
        <w:rPr>
          <w:rFonts w:ascii="Times New Roman" w:hAnsi="Times New Roman" w:cs="Times New Roman"/>
        </w:rPr>
        <w:t>ред.</w:t>
      </w:r>
      <w:r w:rsidRPr="00B72A6C">
        <w:rPr>
          <w:rFonts w:ascii="Times New Roman" w:hAnsi="Times New Roman" w:cs="Times New Roman"/>
          <w:spacing w:val="-4"/>
        </w:rPr>
        <w:t xml:space="preserve"> </w:t>
      </w:r>
      <w:r w:rsidRPr="00B72A6C">
        <w:rPr>
          <w:rFonts w:ascii="Times New Roman" w:hAnsi="Times New Roman" w:cs="Times New Roman"/>
        </w:rPr>
        <w:t>Р.</w:t>
      </w:r>
      <w:r w:rsidRPr="00B72A6C">
        <w:rPr>
          <w:rFonts w:ascii="Times New Roman" w:hAnsi="Times New Roman" w:cs="Times New Roman"/>
          <w:spacing w:val="-1"/>
        </w:rPr>
        <w:t xml:space="preserve"> </w:t>
      </w:r>
      <w:r w:rsidRPr="00B72A6C">
        <w:rPr>
          <w:rFonts w:ascii="Times New Roman" w:hAnsi="Times New Roman" w:cs="Times New Roman"/>
        </w:rPr>
        <w:t>Н.</w:t>
      </w:r>
      <w:r w:rsidRPr="00B72A6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72A6C">
        <w:rPr>
          <w:rFonts w:ascii="Times New Roman" w:hAnsi="Times New Roman" w:cs="Times New Roman"/>
        </w:rPr>
        <w:t>Аляутдина</w:t>
      </w:r>
      <w:proofErr w:type="spellEnd"/>
      <w:r w:rsidRPr="00B72A6C">
        <w:rPr>
          <w:rFonts w:ascii="Times New Roman" w:hAnsi="Times New Roman" w:cs="Times New Roman"/>
        </w:rPr>
        <w:t>. -</w:t>
      </w:r>
      <w:r w:rsidRPr="00B72A6C">
        <w:rPr>
          <w:rFonts w:ascii="Times New Roman" w:hAnsi="Times New Roman" w:cs="Times New Roman"/>
          <w:spacing w:val="-3"/>
        </w:rPr>
        <w:t xml:space="preserve"> </w:t>
      </w:r>
      <w:r w:rsidRPr="00B72A6C">
        <w:rPr>
          <w:rFonts w:ascii="Times New Roman" w:hAnsi="Times New Roman" w:cs="Times New Roman"/>
        </w:rPr>
        <w:t>6-е</w:t>
      </w:r>
      <w:r w:rsidRPr="00B72A6C">
        <w:rPr>
          <w:rFonts w:ascii="Times New Roman" w:hAnsi="Times New Roman" w:cs="Times New Roman"/>
          <w:spacing w:val="-3"/>
        </w:rPr>
        <w:t xml:space="preserve"> </w:t>
      </w:r>
      <w:r w:rsidRPr="00B72A6C">
        <w:rPr>
          <w:rFonts w:ascii="Times New Roman" w:hAnsi="Times New Roman" w:cs="Times New Roman"/>
        </w:rPr>
        <w:t>изд.,</w:t>
      </w:r>
      <w:r w:rsidRPr="00B72A6C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72A6C">
        <w:rPr>
          <w:rFonts w:ascii="Times New Roman" w:hAnsi="Times New Roman" w:cs="Times New Roman"/>
        </w:rPr>
        <w:t>перераб</w:t>
      </w:r>
      <w:proofErr w:type="spellEnd"/>
      <w:r w:rsidRPr="00B72A6C">
        <w:rPr>
          <w:rFonts w:ascii="Times New Roman" w:hAnsi="Times New Roman" w:cs="Times New Roman"/>
        </w:rPr>
        <w:t>.</w:t>
      </w:r>
      <w:r w:rsidRPr="00B72A6C">
        <w:rPr>
          <w:rFonts w:ascii="Times New Roman" w:hAnsi="Times New Roman" w:cs="Times New Roman"/>
          <w:spacing w:val="-2"/>
        </w:rPr>
        <w:t xml:space="preserve"> </w:t>
      </w:r>
      <w:r w:rsidRPr="00B72A6C">
        <w:rPr>
          <w:rFonts w:ascii="Times New Roman" w:hAnsi="Times New Roman" w:cs="Times New Roman"/>
        </w:rPr>
        <w:t>и</w:t>
      </w:r>
      <w:r w:rsidRPr="00B72A6C">
        <w:rPr>
          <w:rFonts w:ascii="Times New Roman" w:hAnsi="Times New Roman" w:cs="Times New Roman"/>
          <w:spacing w:val="-4"/>
        </w:rPr>
        <w:t xml:space="preserve"> </w:t>
      </w:r>
      <w:r w:rsidRPr="00B72A6C">
        <w:rPr>
          <w:rFonts w:ascii="Times New Roman" w:hAnsi="Times New Roman" w:cs="Times New Roman"/>
        </w:rPr>
        <w:t>доп.</w:t>
      </w:r>
      <w:r w:rsidRPr="00B72A6C">
        <w:rPr>
          <w:rFonts w:ascii="Times New Roman" w:hAnsi="Times New Roman" w:cs="Times New Roman"/>
          <w:spacing w:val="-2"/>
        </w:rPr>
        <w:t xml:space="preserve"> </w:t>
      </w:r>
      <w:r w:rsidRPr="00B72A6C">
        <w:rPr>
          <w:rFonts w:ascii="Times New Roman" w:hAnsi="Times New Roman" w:cs="Times New Roman"/>
        </w:rPr>
        <w:t>-</w:t>
      </w:r>
      <w:r w:rsidRPr="00B72A6C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B72A6C">
        <w:rPr>
          <w:rFonts w:ascii="Times New Roman" w:hAnsi="Times New Roman" w:cs="Times New Roman"/>
        </w:rPr>
        <w:t>М.</w:t>
      </w:r>
      <w:r w:rsidRPr="00B72A6C">
        <w:rPr>
          <w:rFonts w:ascii="Times New Roman" w:hAnsi="Times New Roman" w:cs="Times New Roman"/>
          <w:spacing w:val="-4"/>
        </w:rPr>
        <w:t xml:space="preserve"> </w:t>
      </w:r>
      <w:r w:rsidRPr="00B72A6C">
        <w:rPr>
          <w:rFonts w:ascii="Times New Roman" w:hAnsi="Times New Roman" w:cs="Times New Roman"/>
        </w:rPr>
        <w:t>:</w:t>
      </w:r>
      <w:proofErr w:type="gramEnd"/>
      <w:r w:rsidRPr="00B72A6C">
        <w:rPr>
          <w:rFonts w:ascii="Times New Roman" w:hAnsi="Times New Roman" w:cs="Times New Roman"/>
          <w:spacing w:val="-52"/>
        </w:rPr>
        <w:t xml:space="preserve"> </w:t>
      </w:r>
      <w:r w:rsidRPr="00B72A6C">
        <w:rPr>
          <w:rFonts w:ascii="Times New Roman" w:hAnsi="Times New Roman" w:cs="Times New Roman"/>
        </w:rPr>
        <w:t>ГЭОТАР-Медиа,</w:t>
      </w:r>
      <w:r w:rsidRPr="00B72A6C">
        <w:rPr>
          <w:rFonts w:ascii="Times New Roman" w:hAnsi="Times New Roman" w:cs="Times New Roman"/>
          <w:spacing w:val="-4"/>
        </w:rPr>
        <w:t xml:space="preserve"> </w:t>
      </w:r>
      <w:r w:rsidRPr="00B72A6C">
        <w:rPr>
          <w:rFonts w:ascii="Times New Roman" w:hAnsi="Times New Roman" w:cs="Times New Roman"/>
        </w:rPr>
        <w:t>2020.</w:t>
      </w:r>
      <w:r w:rsidRPr="00B72A6C">
        <w:rPr>
          <w:rFonts w:ascii="Times New Roman" w:hAnsi="Times New Roman" w:cs="Times New Roman"/>
          <w:spacing w:val="-3"/>
        </w:rPr>
        <w:t xml:space="preserve"> </w:t>
      </w:r>
      <w:r w:rsidRPr="00B72A6C">
        <w:rPr>
          <w:rFonts w:ascii="Times New Roman" w:hAnsi="Times New Roman" w:cs="Times New Roman"/>
        </w:rPr>
        <w:t>-</w:t>
      </w:r>
      <w:r w:rsidRPr="00B72A6C">
        <w:rPr>
          <w:rFonts w:ascii="Times New Roman" w:hAnsi="Times New Roman" w:cs="Times New Roman"/>
          <w:spacing w:val="-3"/>
        </w:rPr>
        <w:t xml:space="preserve"> </w:t>
      </w:r>
      <w:r w:rsidRPr="00B72A6C">
        <w:rPr>
          <w:rFonts w:ascii="Times New Roman" w:hAnsi="Times New Roman" w:cs="Times New Roman"/>
        </w:rPr>
        <w:t>Режим</w:t>
      </w:r>
      <w:r w:rsidRPr="00B72A6C">
        <w:rPr>
          <w:rFonts w:ascii="Times New Roman" w:hAnsi="Times New Roman" w:cs="Times New Roman"/>
          <w:spacing w:val="-3"/>
        </w:rPr>
        <w:t xml:space="preserve"> </w:t>
      </w:r>
      <w:r w:rsidRPr="00B72A6C">
        <w:rPr>
          <w:rFonts w:ascii="Times New Roman" w:hAnsi="Times New Roman" w:cs="Times New Roman"/>
        </w:rPr>
        <w:t>доступа:</w:t>
      </w:r>
      <w:r w:rsidRPr="00B72A6C">
        <w:rPr>
          <w:rFonts w:ascii="Times New Roman" w:hAnsi="Times New Roman" w:cs="Times New Roman"/>
          <w:spacing w:val="5"/>
        </w:rPr>
        <w:t xml:space="preserve"> </w:t>
      </w:r>
      <w:hyperlink r:id="rId7">
        <w:r w:rsidRPr="00B72A6C">
          <w:rPr>
            <w:rFonts w:ascii="Times New Roman" w:hAnsi="Times New Roman" w:cs="Times New Roman"/>
            <w:u w:val="single" w:color="0000FF"/>
          </w:rPr>
          <w:t>http://www.studmedlib.ru/book/ISBN9785970437339.html</w:t>
        </w:r>
      </w:hyperlink>
      <w:r w:rsidRPr="00B72A6C">
        <w:rPr>
          <w:rFonts w:ascii="Times New Roman" w:hAnsi="Times New Roman" w:cs="Times New Roman"/>
        </w:rPr>
        <w:t>-</w:t>
      </w:r>
      <w:r w:rsidRPr="00B72A6C">
        <w:rPr>
          <w:rFonts w:ascii="Times New Roman" w:hAnsi="Times New Roman" w:cs="Times New Roman"/>
          <w:spacing w:val="-3"/>
        </w:rPr>
        <w:t xml:space="preserve"> </w:t>
      </w:r>
      <w:r w:rsidRPr="00B72A6C">
        <w:rPr>
          <w:rFonts w:ascii="Times New Roman" w:hAnsi="Times New Roman" w:cs="Times New Roman"/>
        </w:rPr>
        <w:t>ЭБС «Консультант</w:t>
      </w:r>
      <w:r w:rsidRPr="00B72A6C">
        <w:rPr>
          <w:rFonts w:ascii="Times New Roman" w:hAnsi="Times New Roman" w:cs="Times New Roman"/>
          <w:spacing w:val="-5"/>
        </w:rPr>
        <w:t xml:space="preserve"> </w:t>
      </w:r>
      <w:r w:rsidRPr="00B72A6C">
        <w:rPr>
          <w:rFonts w:ascii="Times New Roman" w:hAnsi="Times New Roman" w:cs="Times New Roman"/>
        </w:rPr>
        <w:t>студента»</w:t>
      </w:r>
    </w:p>
    <w:p w:rsidR="00702E21" w:rsidRPr="00B72A6C" w:rsidRDefault="00702E21" w:rsidP="00DF5324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</w:rPr>
      </w:pPr>
    </w:p>
    <w:p w:rsidR="00DF5324" w:rsidRPr="00B72A6C" w:rsidRDefault="006E4757" w:rsidP="0050236B">
      <w:pPr>
        <w:jc w:val="both"/>
        <w:rPr>
          <w:rFonts w:ascii="Times New Roman" w:hAnsi="Times New Roman" w:cs="Times New Roman"/>
        </w:rPr>
      </w:pPr>
      <w:r w:rsidRPr="00B72A6C">
        <w:rPr>
          <w:rFonts w:ascii="Times New Roman" w:hAnsi="Times New Roman" w:cs="Times New Roman"/>
        </w:rPr>
        <w:t xml:space="preserve">Продумать комбинации и выписать дома экзаменационные рецепты: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9"/>
        <w:gridCol w:w="5211"/>
      </w:tblGrid>
      <w:tr w:rsidR="00DF5324" w:rsidRPr="00B72A6C" w:rsidTr="005D5D8F">
        <w:trPr>
          <w:trHeight w:val="2760"/>
        </w:trPr>
        <w:tc>
          <w:tcPr>
            <w:tcW w:w="5210" w:type="dxa"/>
          </w:tcPr>
          <w:p w:rsidR="004F4A53" w:rsidRPr="00B72A6C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>1. ЛС, снижающий тонус вазомоторного</w:t>
            </w:r>
          </w:p>
          <w:p w:rsidR="00DF5324" w:rsidRPr="00B72A6C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>центра</w:t>
            </w:r>
          </w:p>
        </w:tc>
        <w:tc>
          <w:tcPr>
            <w:tcW w:w="5211" w:type="dxa"/>
          </w:tcPr>
          <w:p w:rsidR="00DF5324" w:rsidRPr="00B72A6C" w:rsidRDefault="00DF5324" w:rsidP="0050236B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 xml:space="preserve">2. </w:t>
            </w:r>
            <w:r w:rsidR="004F4A53" w:rsidRPr="00B72A6C">
              <w:rPr>
                <w:rFonts w:ascii="Times New Roman" w:hAnsi="Times New Roman" w:cs="Times New Roman"/>
              </w:rPr>
              <w:t xml:space="preserve">. Блокатор </w:t>
            </w:r>
            <w:proofErr w:type="spellStart"/>
            <w:r w:rsidR="004F4A53" w:rsidRPr="00B72A6C">
              <w:rPr>
                <w:rFonts w:ascii="Times New Roman" w:hAnsi="Times New Roman" w:cs="Times New Roman"/>
              </w:rPr>
              <w:t>ангиотензиновых</w:t>
            </w:r>
            <w:proofErr w:type="spellEnd"/>
            <w:r w:rsidR="004F4A53" w:rsidRPr="00B72A6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F4A53" w:rsidRPr="00B72A6C">
              <w:rPr>
                <w:rFonts w:ascii="Times New Roman" w:hAnsi="Times New Roman" w:cs="Times New Roman"/>
              </w:rPr>
              <w:t>рецепторов.</w:t>
            </w:r>
            <w:r w:rsidRPr="00B72A6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DF5324" w:rsidRPr="00B72A6C" w:rsidTr="00702E21">
        <w:trPr>
          <w:trHeight w:val="2817"/>
        </w:trPr>
        <w:tc>
          <w:tcPr>
            <w:tcW w:w="5210" w:type="dxa"/>
          </w:tcPr>
          <w:p w:rsidR="00DF5324" w:rsidRPr="00B72A6C" w:rsidRDefault="00DF5324" w:rsidP="0050236B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 xml:space="preserve">3. </w:t>
            </w:r>
            <w:r w:rsidR="004F4A53" w:rsidRPr="00B72A6C">
              <w:rPr>
                <w:rFonts w:ascii="Times New Roman" w:hAnsi="Times New Roman" w:cs="Times New Roman"/>
              </w:rPr>
              <w:t>Комбинированный α,β-блокатор.</w:t>
            </w:r>
          </w:p>
        </w:tc>
        <w:tc>
          <w:tcPr>
            <w:tcW w:w="5211" w:type="dxa"/>
          </w:tcPr>
          <w:p w:rsidR="004F4A53" w:rsidRPr="00B72A6C" w:rsidRDefault="004F4A53" w:rsidP="0048696A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>4.Блокатор постсинаптических α-</w:t>
            </w:r>
            <w:proofErr w:type="spellStart"/>
            <w:r w:rsidRPr="00B72A6C">
              <w:rPr>
                <w:rFonts w:ascii="Times New Roman" w:hAnsi="Times New Roman" w:cs="Times New Roman"/>
              </w:rPr>
              <w:t>адренорецепторов</w:t>
            </w:r>
            <w:proofErr w:type="spellEnd"/>
          </w:p>
          <w:p w:rsidR="004F4A53" w:rsidRPr="00B72A6C" w:rsidRDefault="004F4A53" w:rsidP="0048696A">
            <w:pPr>
              <w:jc w:val="both"/>
              <w:rPr>
                <w:rFonts w:ascii="Times New Roman" w:hAnsi="Times New Roman" w:cs="Times New Roman"/>
              </w:rPr>
            </w:pPr>
          </w:p>
          <w:p w:rsidR="00DF5324" w:rsidRPr="00B72A6C" w:rsidRDefault="00DF5324" w:rsidP="004869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324" w:rsidRPr="00B72A6C" w:rsidTr="005D5D8F">
        <w:trPr>
          <w:trHeight w:val="2963"/>
        </w:trPr>
        <w:tc>
          <w:tcPr>
            <w:tcW w:w="5210" w:type="dxa"/>
          </w:tcPr>
          <w:p w:rsidR="00DF5324" w:rsidRPr="00B72A6C" w:rsidRDefault="004F4A53" w:rsidP="0050236B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>5. Ингибитор АПФ.</w:t>
            </w:r>
          </w:p>
        </w:tc>
        <w:tc>
          <w:tcPr>
            <w:tcW w:w="5211" w:type="dxa"/>
          </w:tcPr>
          <w:p w:rsidR="004F4A53" w:rsidRPr="00B72A6C" w:rsidRDefault="00DF5324" w:rsidP="004F4A53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 xml:space="preserve">6. </w:t>
            </w:r>
            <w:r w:rsidR="004F4A53" w:rsidRPr="00B72A6C">
              <w:rPr>
                <w:rFonts w:ascii="Times New Roman" w:hAnsi="Times New Roman" w:cs="Times New Roman"/>
              </w:rPr>
              <w:t>Блокатор β-</w:t>
            </w:r>
            <w:proofErr w:type="spellStart"/>
            <w:r w:rsidR="004F4A53" w:rsidRPr="00B72A6C">
              <w:rPr>
                <w:rFonts w:ascii="Times New Roman" w:hAnsi="Times New Roman" w:cs="Times New Roman"/>
              </w:rPr>
              <w:t>адренорецепторов</w:t>
            </w:r>
            <w:proofErr w:type="spellEnd"/>
            <w:r w:rsidR="004F4A53" w:rsidRPr="00B72A6C">
              <w:rPr>
                <w:rFonts w:ascii="Times New Roman" w:hAnsi="Times New Roman" w:cs="Times New Roman"/>
              </w:rPr>
              <w:t>,</w:t>
            </w:r>
          </w:p>
          <w:p w:rsidR="00DF5324" w:rsidRPr="00B72A6C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>влияющий на высвобождение NO</w:t>
            </w:r>
          </w:p>
        </w:tc>
      </w:tr>
      <w:tr w:rsidR="00DF5324" w:rsidRPr="00B72A6C" w:rsidTr="00CF0D82">
        <w:trPr>
          <w:trHeight w:val="3053"/>
        </w:trPr>
        <w:tc>
          <w:tcPr>
            <w:tcW w:w="5210" w:type="dxa"/>
          </w:tcPr>
          <w:p w:rsidR="004F4A53" w:rsidRPr="00B72A6C" w:rsidRDefault="00DF5324" w:rsidP="004F4A53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lastRenderedPageBreak/>
              <w:t xml:space="preserve">7. </w:t>
            </w:r>
            <w:r w:rsidR="004F4A53" w:rsidRPr="00B72A6C">
              <w:rPr>
                <w:rFonts w:ascii="Times New Roman" w:hAnsi="Times New Roman" w:cs="Times New Roman"/>
              </w:rPr>
              <w:t>Блокатор медленных кальциевых</w:t>
            </w:r>
          </w:p>
          <w:p w:rsidR="004F4A53" w:rsidRPr="00B72A6C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>каналов без антиаритмической</w:t>
            </w:r>
          </w:p>
          <w:p w:rsidR="00DF5324" w:rsidRPr="00B72A6C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>активности</w:t>
            </w:r>
            <w:r w:rsidR="00CF0D82" w:rsidRPr="00B72A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1" w:type="dxa"/>
          </w:tcPr>
          <w:p w:rsidR="004F4A53" w:rsidRPr="00B72A6C" w:rsidRDefault="00DF5324" w:rsidP="004F4A53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 xml:space="preserve">8. </w:t>
            </w:r>
            <w:r w:rsidR="004F4A53" w:rsidRPr="00B72A6C">
              <w:rPr>
                <w:rFonts w:ascii="Times New Roman" w:hAnsi="Times New Roman" w:cs="Times New Roman"/>
              </w:rPr>
              <w:t>Диуретик для лечения артериальной</w:t>
            </w:r>
          </w:p>
          <w:p w:rsidR="00DF5324" w:rsidRPr="00B72A6C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2A6C">
              <w:rPr>
                <w:rFonts w:ascii="Times New Roman" w:hAnsi="Times New Roman" w:cs="Times New Roman"/>
              </w:rPr>
              <w:t>гипертензии.</w:t>
            </w:r>
            <w:r w:rsidR="00CF0D82" w:rsidRPr="00B72A6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CF0D82" w:rsidRPr="00B72A6C" w:rsidTr="00CF0D82">
        <w:trPr>
          <w:trHeight w:val="2684"/>
        </w:trPr>
        <w:tc>
          <w:tcPr>
            <w:tcW w:w="5210" w:type="dxa"/>
          </w:tcPr>
          <w:p w:rsidR="00CF0D82" w:rsidRPr="00B72A6C" w:rsidRDefault="00CF0D82" w:rsidP="0048696A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 xml:space="preserve">9. </w:t>
            </w:r>
            <w:r w:rsidR="004F4A53" w:rsidRPr="00B72A6C">
              <w:rPr>
                <w:rFonts w:ascii="Times New Roman" w:hAnsi="Times New Roman" w:cs="Times New Roman"/>
              </w:rPr>
              <w:t>Ингибитор АРНИ</w:t>
            </w:r>
          </w:p>
        </w:tc>
        <w:tc>
          <w:tcPr>
            <w:tcW w:w="5211" w:type="dxa"/>
          </w:tcPr>
          <w:p w:rsidR="004F4A53" w:rsidRPr="00B72A6C" w:rsidRDefault="00702E21" w:rsidP="004F4A53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 xml:space="preserve">10. </w:t>
            </w:r>
            <w:r w:rsidR="004F4A53" w:rsidRPr="00B72A6C">
              <w:rPr>
                <w:rFonts w:ascii="Times New Roman" w:hAnsi="Times New Roman" w:cs="Times New Roman"/>
              </w:rPr>
              <w:t>Препарат для купирования</w:t>
            </w:r>
          </w:p>
          <w:p w:rsidR="00CF0D82" w:rsidRPr="00B72A6C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r w:rsidRPr="00B72A6C">
              <w:rPr>
                <w:rFonts w:ascii="Times New Roman" w:hAnsi="Times New Roman" w:cs="Times New Roman"/>
              </w:rPr>
              <w:t>гипертонического криза</w:t>
            </w:r>
            <w:r w:rsidR="00CF0D82" w:rsidRPr="00B72A6C">
              <w:rPr>
                <w:rFonts w:ascii="Times New Roman" w:hAnsi="Times New Roman" w:cs="Times New Roman"/>
              </w:rPr>
              <w:t>.</w:t>
            </w:r>
          </w:p>
        </w:tc>
      </w:tr>
    </w:tbl>
    <w:p w:rsidR="00DF5324" w:rsidRPr="00B72A6C" w:rsidRDefault="00DF5324" w:rsidP="00702E21">
      <w:pPr>
        <w:jc w:val="both"/>
        <w:rPr>
          <w:rFonts w:ascii="Times New Roman" w:hAnsi="Times New Roman" w:cs="Times New Roman"/>
        </w:rPr>
      </w:pPr>
    </w:p>
    <w:sectPr w:rsidR="00DF5324" w:rsidRPr="00B72A6C" w:rsidSect="003338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F4A8A"/>
    <w:multiLevelType w:val="hybridMultilevel"/>
    <w:tmpl w:val="880A6384"/>
    <w:lvl w:ilvl="0" w:tplc="3B3CE1B8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1461C6">
      <w:numFmt w:val="bullet"/>
      <w:lvlText w:val="•"/>
      <w:lvlJc w:val="left"/>
      <w:pPr>
        <w:ind w:left="629" w:hanging="288"/>
      </w:pPr>
      <w:rPr>
        <w:rFonts w:hint="default"/>
        <w:lang w:val="ru-RU" w:eastAsia="en-US" w:bidi="ar-SA"/>
      </w:rPr>
    </w:lvl>
    <w:lvl w:ilvl="2" w:tplc="4B94E9DA">
      <w:numFmt w:val="bullet"/>
      <w:lvlText w:val="•"/>
      <w:lvlJc w:val="left"/>
      <w:pPr>
        <w:ind w:left="858" w:hanging="288"/>
      </w:pPr>
      <w:rPr>
        <w:rFonts w:hint="default"/>
        <w:lang w:val="ru-RU" w:eastAsia="en-US" w:bidi="ar-SA"/>
      </w:rPr>
    </w:lvl>
    <w:lvl w:ilvl="3" w:tplc="042A0988">
      <w:numFmt w:val="bullet"/>
      <w:lvlText w:val="•"/>
      <w:lvlJc w:val="left"/>
      <w:pPr>
        <w:ind w:left="1087" w:hanging="288"/>
      </w:pPr>
      <w:rPr>
        <w:rFonts w:hint="default"/>
        <w:lang w:val="ru-RU" w:eastAsia="en-US" w:bidi="ar-SA"/>
      </w:rPr>
    </w:lvl>
    <w:lvl w:ilvl="4" w:tplc="0E483A90">
      <w:numFmt w:val="bullet"/>
      <w:lvlText w:val="•"/>
      <w:lvlJc w:val="left"/>
      <w:pPr>
        <w:ind w:left="1316" w:hanging="288"/>
      </w:pPr>
      <w:rPr>
        <w:rFonts w:hint="default"/>
        <w:lang w:val="ru-RU" w:eastAsia="en-US" w:bidi="ar-SA"/>
      </w:rPr>
    </w:lvl>
    <w:lvl w:ilvl="5" w:tplc="11B80786">
      <w:numFmt w:val="bullet"/>
      <w:lvlText w:val="•"/>
      <w:lvlJc w:val="left"/>
      <w:pPr>
        <w:ind w:left="1545" w:hanging="288"/>
      </w:pPr>
      <w:rPr>
        <w:rFonts w:hint="default"/>
        <w:lang w:val="ru-RU" w:eastAsia="en-US" w:bidi="ar-SA"/>
      </w:rPr>
    </w:lvl>
    <w:lvl w:ilvl="6" w:tplc="EF0E8648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7" w:tplc="05D067B6">
      <w:numFmt w:val="bullet"/>
      <w:lvlText w:val="•"/>
      <w:lvlJc w:val="left"/>
      <w:pPr>
        <w:ind w:left="2003" w:hanging="288"/>
      </w:pPr>
      <w:rPr>
        <w:rFonts w:hint="default"/>
        <w:lang w:val="ru-RU" w:eastAsia="en-US" w:bidi="ar-SA"/>
      </w:rPr>
    </w:lvl>
    <w:lvl w:ilvl="8" w:tplc="4282DF30">
      <w:numFmt w:val="bullet"/>
      <w:lvlText w:val="•"/>
      <w:lvlJc w:val="left"/>
      <w:pPr>
        <w:ind w:left="2232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2DF668B1"/>
    <w:multiLevelType w:val="hybridMultilevel"/>
    <w:tmpl w:val="2A0E9E0C"/>
    <w:lvl w:ilvl="0" w:tplc="E2CEAB64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EE267A">
      <w:numFmt w:val="bullet"/>
      <w:lvlText w:val="•"/>
      <w:lvlJc w:val="left"/>
      <w:pPr>
        <w:ind w:left="629" w:hanging="288"/>
      </w:pPr>
      <w:rPr>
        <w:rFonts w:hint="default"/>
        <w:lang w:val="ru-RU" w:eastAsia="en-US" w:bidi="ar-SA"/>
      </w:rPr>
    </w:lvl>
    <w:lvl w:ilvl="2" w:tplc="664CE60C">
      <w:numFmt w:val="bullet"/>
      <w:lvlText w:val="•"/>
      <w:lvlJc w:val="left"/>
      <w:pPr>
        <w:ind w:left="858" w:hanging="288"/>
      </w:pPr>
      <w:rPr>
        <w:rFonts w:hint="default"/>
        <w:lang w:val="ru-RU" w:eastAsia="en-US" w:bidi="ar-SA"/>
      </w:rPr>
    </w:lvl>
    <w:lvl w:ilvl="3" w:tplc="00C61B28">
      <w:numFmt w:val="bullet"/>
      <w:lvlText w:val="•"/>
      <w:lvlJc w:val="left"/>
      <w:pPr>
        <w:ind w:left="1087" w:hanging="288"/>
      </w:pPr>
      <w:rPr>
        <w:rFonts w:hint="default"/>
        <w:lang w:val="ru-RU" w:eastAsia="en-US" w:bidi="ar-SA"/>
      </w:rPr>
    </w:lvl>
    <w:lvl w:ilvl="4" w:tplc="4A2A8D6E">
      <w:numFmt w:val="bullet"/>
      <w:lvlText w:val="•"/>
      <w:lvlJc w:val="left"/>
      <w:pPr>
        <w:ind w:left="1316" w:hanging="288"/>
      </w:pPr>
      <w:rPr>
        <w:rFonts w:hint="default"/>
        <w:lang w:val="ru-RU" w:eastAsia="en-US" w:bidi="ar-SA"/>
      </w:rPr>
    </w:lvl>
    <w:lvl w:ilvl="5" w:tplc="3C862FDC">
      <w:numFmt w:val="bullet"/>
      <w:lvlText w:val="•"/>
      <w:lvlJc w:val="left"/>
      <w:pPr>
        <w:ind w:left="1545" w:hanging="288"/>
      </w:pPr>
      <w:rPr>
        <w:rFonts w:hint="default"/>
        <w:lang w:val="ru-RU" w:eastAsia="en-US" w:bidi="ar-SA"/>
      </w:rPr>
    </w:lvl>
    <w:lvl w:ilvl="6" w:tplc="5B88C8C2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7" w:tplc="66BCAF06">
      <w:numFmt w:val="bullet"/>
      <w:lvlText w:val="•"/>
      <w:lvlJc w:val="left"/>
      <w:pPr>
        <w:ind w:left="2003" w:hanging="288"/>
      </w:pPr>
      <w:rPr>
        <w:rFonts w:hint="default"/>
        <w:lang w:val="ru-RU" w:eastAsia="en-US" w:bidi="ar-SA"/>
      </w:rPr>
    </w:lvl>
    <w:lvl w:ilvl="8" w:tplc="FC0E5C3E">
      <w:numFmt w:val="bullet"/>
      <w:lvlText w:val="•"/>
      <w:lvlJc w:val="left"/>
      <w:pPr>
        <w:ind w:left="2232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34E910D4"/>
    <w:multiLevelType w:val="hybridMultilevel"/>
    <w:tmpl w:val="A0D0B282"/>
    <w:lvl w:ilvl="0" w:tplc="B18A7E00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B4C5A0">
      <w:numFmt w:val="bullet"/>
      <w:lvlText w:val="•"/>
      <w:lvlJc w:val="left"/>
      <w:pPr>
        <w:ind w:left="629" w:hanging="288"/>
      </w:pPr>
      <w:rPr>
        <w:rFonts w:hint="default"/>
        <w:lang w:val="ru-RU" w:eastAsia="en-US" w:bidi="ar-SA"/>
      </w:rPr>
    </w:lvl>
    <w:lvl w:ilvl="2" w:tplc="183AAD68">
      <w:numFmt w:val="bullet"/>
      <w:lvlText w:val="•"/>
      <w:lvlJc w:val="left"/>
      <w:pPr>
        <w:ind w:left="858" w:hanging="288"/>
      </w:pPr>
      <w:rPr>
        <w:rFonts w:hint="default"/>
        <w:lang w:val="ru-RU" w:eastAsia="en-US" w:bidi="ar-SA"/>
      </w:rPr>
    </w:lvl>
    <w:lvl w:ilvl="3" w:tplc="F05814CA">
      <w:numFmt w:val="bullet"/>
      <w:lvlText w:val="•"/>
      <w:lvlJc w:val="left"/>
      <w:pPr>
        <w:ind w:left="1087" w:hanging="288"/>
      </w:pPr>
      <w:rPr>
        <w:rFonts w:hint="default"/>
        <w:lang w:val="ru-RU" w:eastAsia="en-US" w:bidi="ar-SA"/>
      </w:rPr>
    </w:lvl>
    <w:lvl w:ilvl="4" w:tplc="E5B86232">
      <w:numFmt w:val="bullet"/>
      <w:lvlText w:val="•"/>
      <w:lvlJc w:val="left"/>
      <w:pPr>
        <w:ind w:left="1316" w:hanging="288"/>
      </w:pPr>
      <w:rPr>
        <w:rFonts w:hint="default"/>
        <w:lang w:val="ru-RU" w:eastAsia="en-US" w:bidi="ar-SA"/>
      </w:rPr>
    </w:lvl>
    <w:lvl w:ilvl="5" w:tplc="9AB6E7EE">
      <w:numFmt w:val="bullet"/>
      <w:lvlText w:val="•"/>
      <w:lvlJc w:val="left"/>
      <w:pPr>
        <w:ind w:left="1545" w:hanging="288"/>
      </w:pPr>
      <w:rPr>
        <w:rFonts w:hint="default"/>
        <w:lang w:val="ru-RU" w:eastAsia="en-US" w:bidi="ar-SA"/>
      </w:rPr>
    </w:lvl>
    <w:lvl w:ilvl="6" w:tplc="3F74BC6E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7" w:tplc="49689AC2">
      <w:numFmt w:val="bullet"/>
      <w:lvlText w:val="•"/>
      <w:lvlJc w:val="left"/>
      <w:pPr>
        <w:ind w:left="2003" w:hanging="288"/>
      </w:pPr>
      <w:rPr>
        <w:rFonts w:hint="default"/>
        <w:lang w:val="ru-RU" w:eastAsia="en-US" w:bidi="ar-SA"/>
      </w:rPr>
    </w:lvl>
    <w:lvl w:ilvl="8" w:tplc="7A08EEB0">
      <w:numFmt w:val="bullet"/>
      <w:lvlText w:val="•"/>
      <w:lvlJc w:val="left"/>
      <w:pPr>
        <w:ind w:left="2232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3515278A"/>
    <w:multiLevelType w:val="hybridMultilevel"/>
    <w:tmpl w:val="3CAAD1C4"/>
    <w:lvl w:ilvl="0" w:tplc="FA6CA024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6851F0">
      <w:numFmt w:val="bullet"/>
      <w:lvlText w:val="•"/>
      <w:lvlJc w:val="left"/>
      <w:pPr>
        <w:ind w:left="629" w:hanging="288"/>
      </w:pPr>
      <w:rPr>
        <w:rFonts w:hint="default"/>
        <w:lang w:val="ru-RU" w:eastAsia="en-US" w:bidi="ar-SA"/>
      </w:rPr>
    </w:lvl>
    <w:lvl w:ilvl="2" w:tplc="E8800DE4">
      <w:numFmt w:val="bullet"/>
      <w:lvlText w:val="•"/>
      <w:lvlJc w:val="left"/>
      <w:pPr>
        <w:ind w:left="858" w:hanging="288"/>
      </w:pPr>
      <w:rPr>
        <w:rFonts w:hint="default"/>
        <w:lang w:val="ru-RU" w:eastAsia="en-US" w:bidi="ar-SA"/>
      </w:rPr>
    </w:lvl>
    <w:lvl w:ilvl="3" w:tplc="65807318">
      <w:numFmt w:val="bullet"/>
      <w:lvlText w:val="•"/>
      <w:lvlJc w:val="left"/>
      <w:pPr>
        <w:ind w:left="1087" w:hanging="288"/>
      </w:pPr>
      <w:rPr>
        <w:rFonts w:hint="default"/>
        <w:lang w:val="ru-RU" w:eastAsia="en-US" w:bidi="ar-SA"/>
      </w:rPr>
    </w:lvl>
    <w:lvl w:ilvl="4" w:tplc="DF3A64F4">
      <w:numFmt w:val="bullet"/>
      <w:lvlText w:val="•"/>
      <w:lvlJc w:val="left"/>
      <w:pPr>
        <w:ind w:left="1316" w:hanging="288"/>
      </w:pPr>
      <w:rPr>
        <w:rFonts w:hint="default"/>
        <w:lang w:val="ru-RU" w:eastAsia="en-US" w:bidi="ar-SA"/>
      </w:rPr>
    </w:lvl>
    <w:lvl w:ilvl="5" w:tplc="72DE45A4">
      <w:numFmt w:val="bullet"/>
      <w:lvlText w:val="•"/>
      <w:lvlJc w:val="left"/>
      <w:pPr>
        <w:ind w:left="1545" w:hanging="288"/>
      </w:pPr>
      <w:rPr>
        <w:rFonts w:hint="default"/>
        <w:lang w:val="ru-RU" w:eastAsia="en-US" w:bidi="ar-SA"/>
      </w:rPr>
    </w:lvl>
    <w:lvl w:ilvl="6" w:tplc="10D89C38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7" w:tplc="A90E0148">
      <w:numFmt w:val="bullet"/>
      <w:lvlText w:val="•"/>
      <w:lvlJc w:val="left"/>
      <w:pPr>
        <w:ind w:left="2003" w:hanging="288"/>
      </w:pPr>
      <w:rPr>
        <w:rFonts w:hint="default"/>
        <w:lang w:val="ru-RU" w:eastAsia="en-US" w:bidi="ar-SA"/>
      </w:rPr>
    </w:lvl>
    <w:lvl w:ilvl="8" w:tplc="79504D5E">
      <w:numFmt w:val="bullet"/>
      <w:lvlText w:val="•"/>
      <w:lvlJc w:val="left"/>
      <w:pPr>
        <w:ind w:left="2232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3EBB4B5B"/>
    <w:multiLevelType w:val="hybridMultilevel"/>
    <w:tmpl w:val="49546BC4"/>
    <w:lvl w:ilvl="0" w:tplc="98707B58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4689BE">
      <w:numFmt w:val="bullet"/>
      <w:lvlText w:val="•"/>
      <w:lvlJc w:val="left"/>
      <w:pPr>
        <w:ind w:left="629" w:hanging="288"/>
      </w:pPr>
      <w:rPr>
        <w:rFonts w:hint="default"/>
        <w:lang w:val="ru-RU" w:eastAsia="en-US" w:bidi="ar-SA"/>
      </w:rPr>
    </w:lvl>
    <w:lvl w:ilvl="2" w:tplc="A31AC414">
      <w:numFmt w:val="bullet"/>
      <w:lvlText w:val="•"/>
      <w:lvlJc w:val="left"/>
      <w:pPr>
        <w:ind w:left="858" w:hanging="288"/>
      </w:pPr>
      <w:rPr>
        <w:rFonts w:hint="default"/>
        <w:lang w:val="ru-RU" w:eastAsia="en-US" w:bidi="ar-SA"/>
      </w:rPr>
    </w:lvl>
    <w:lvl w:ilvl="3" w:tplc="A4BEABB2">
      <w:numFmt w:val="bullet"/>
      <w:lvlText w:val="•"/>
      <w:lvlJc w:val="left"/>
      <w:pPr>
        <w:ind w:left="1087" w:hanging="288"/>
      </w:pPr>
      <w:rPr>
        <w:rFonts w:hint="default"/>
        <w:lang w:val="ru-RU" w:eastAsia="en-US" w:bidi="ar-SA"/>
      </w:rPr>
    </w:lvl>
    <w:lvl w:ilvl="4" w:tplc="7A48C1D4">
      <w:numFmt w:val="bullet"/>
      <w:lvlText w:val="•"/>
      <w:lvlJc w:val="left"/>
      <w:pPr>
        <w:ind w:left="1316" w:hanging="288"/>
      </w:pPr>
      <w:rPr>
        <w:rFonts w:hint="default"/>
        <w:lang w:val="ru-RU" w:eastAsia="en-US" w:bidi="ar-SA"/>
      </w:rPr>
    </w:lvl>
    <w:lvl w:ilvl="5" w:tplc="8D0C7852">
      <w:numFmt w:val="bullet"/>
      <w:lvlText w:val="•"/>
      <w:lvlJc w:val="left"/>
      <w:pPr>
        <w:ind w:left="1545" w:hanging="288"/>
      </w:pPr>
      <w:rPr>
        <w:rFonts w:hint="default"/>
        <w:lang w:val="ru-RU" w:eastAsia="en-US" w:bidi="ar-SA"/>
      </w:rPr>
    </w:lvl>
    <w:lvl w:ilvl="6" w:tplc="4984A8DE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7" w:tplc="EB7478E6">
      <w:numFmt w:val="bullet"/>
      <w:lvlText w:val="•"/>
      <w:lvlJc w:val="left"/>
      <w:pPr>
        <w:ind w:left="2003" w:hanging="288"/>
      </w:pPr>
      <w:rPr>
        <w:rFonts w:hint="default"/>
        <w:lang w:val="ru-RU" w:eastAsia="en-US" w:bidi="ar-SA"/>
      </w:rPr>
    </w:lvl>
    <w:lvl w:ilvl="8" w:tplc="81A4D830">
      <w:numFmt w:val="bullet"/>
      <w:lvlText w:val="•"/>
      <w:lvlJc w:val="left"/>
      <w:pPr>
        <w:ind w:left="2232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4C1D2976"/>
    <w:multiLevelType w:val="hybridMultilevel"/>
    <w:tmpl w:val="8FA8BF8A"/>
    <w:lvl w:ilvl="0" w:tplc="BFA24B66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A2556E">
      <w:numFmt w:val="bullet"/>
      <w:lvlText w:val="•"/>
      <w:lvlJc w:val="left"/>
      <w:pPr>
        <w:ind w:left="1007" w:hanging="720"/>
      </w:pPr>
      <w:rPr>
        <w:rFonts w:hint="default"/>
        <w:lang w:val="ru-RU" w:eastAsia="en-US" w:bidi="ar-SA"/>
      </w:rPr>
    </w:lvl>
    <w:lvl w:ilvl="2" w:tplc="E72E8652">
      <w:numFmt w:val="bullet"/>
      <w:lvlText w:val="•"/>
      <w:lvlJc w:val="left"/>
      <w:pPr>
        <w:ind w:left="1194" w:hanging="720"/>
      </w:pPr>
      <w:rPr>
        <w:rFonts w:hint="default"/>
        <w:lang w:val="ru-RU" w:eastAsia="en-US" w:bidi="ar-SA"/>
      </w:rPr>
    </w:lvl>
    <w:lvl w:ilvl="3" w:tplc="75442042">
      <w:numFmt w:val="bullet"/>
      <w:lvlText w:val="•"/>
      <w:lvlJc w:val="left"/>
      <w:pPr>
        <w:ind w:left="1381" w:hanging="720"/>
      </w:pPr>
      <w:rPr>
        <w:rFonts w:hint="default"/>
        <w:lang w:val="ru-RU" w:eastAsia="en-US" w:bidi="ar-SA"/>
      </w:rPr>
    </w:lvl>
    <w:lvl w:ilvl="4" w:tplc="C58E7CF6">
      <w:numFmt w:val="bullet"/>
      <w:lvlText w:val="•"/>
      <w:lvlJc w:val="left"/>
      <w:pPr>
        <w:ind w:left="1568" w:hanging="720"/>
      </w:pPr>
      <w:rPr>
        <w:rFonts w:hint="default"/>
        <w:lang w:val="ru-RU" w:eastAsia="en-US" w:bidi="ar-SA"/>
      </w:rPr>
    </w:lvl>
    <w:lvl w:ilvl="5" w:tplc="6422CA4A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6" w:tplc="F76227A6">
      <w:numFmt w:val="bullet"/>
      <w:lvlText w:val="•"/>
      <w:lvlJc w:val="left"/>
      <w:pPr>
        <w:ind w:left="1942" w:hanging="720"/>
      </w:pPr>
      <w:rPr>
        <w:rFonts w:hint="default"/>
        <w:lang w:val="ru-RU" w:eastAsia="en-US" w:bidi="ar-SA"/>
      </w:rPr>
    </w:lvl>
    <w:lvl w:ilvl="7" w:tplc="69F43548">
      <w:numFmt w:val="bullet"/>
      <w:lvlText w:val="•"/>
      <w:lvlJc w:val="left"/>
      <w:pPr>
        <w:ind w:left="2129" w:hanging="720"/>
      </w:pPr>
      <w:rPr>
        <w:rFonts w:hint="default"/>
        <w:lang w:val="ru-RU" w:eastAsia="en-US" w:bidi="ar-SA"/>
      </w:rPr>
    </w:lvl>
    <w:lvl w:ilvl="8" w:tplc="6AE67CEC">
      <w:numFmt w:val="bullet"/>
      <w:lvlText w:val="•"/>
      <w:lvlJc w:val="left"/>
      <w:pPr>
        <w:ind w:left="2316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50AE6F6C"/>
    <w:multiLevelType w:val="hybridMultilevel"/>
    <w:tmpl w:val="C54EE7E2"/>
    <w:lvl w:ilvl="0" w:tplc="7A9E75A2">
      <w:start w:val="1"/>
      <w:numFmt w:val="decimal"/>
      <w:lvlText w:val="%1."/>
      <w:lvlJc w:val="left"/>
      <w:pPr>
        <w:ind w:left="256" w:hanging="256"/>
      </w:pPr>
      <w:rPr>
        <w:rFonts w:hint="default"/>
        <w:spacing w:val="-1"/>
        <w:w w:val="100"/>
        <w:lang w:val="ru-RU" w:eastAsia="en-US" w:bidi="ar-SA"/>
      </w:rPr>
    </w:lvl>
    <w:lvl w:ilvl="1" w:tplc="2416E75C">
      <w:numFmt w:val="bullet"/>
      <w:lvlText w:val="•"/>
      <w:lvlJc w:val="left"/>
      <w:pPr>
        <w:ind w:left="1180" w:hanging="256"/>
      </w:pPr>
      <w:rPr>
        <w:rFonts w:hint="default"/>
        <w:lang w:val="ru-RU" w:eastAsia="en-US" w:bidi="ar-SA"/>
      </w:rPr>
    </w:lvl>
    <w:lvl w:ilvl="2" w:tplc="76A413A8">
      <w:numFmt w:val="bullet"/>
      <w:lvlText w:val="•"/>
      <w:lvlJc w:val="left"/>
      <w:pPr>
        <w:ind w:left="2240" w:hanging="256"/>
      </w:pPr>
      <w:rPr>
        <w:rFonts w:hint="default"/>
        <w:lang w:val="ru-RU" w:eastAsia="en-US" w:bidi="ar-SA"/>
      </w:rPr>
    </w:lvl>
    <w:lvl w:ilvl="3" w:tplc="8A06738A">
      <w:numFmt w:val="bullet"/>
      <w:lvlText w:val="•"/>
      <w:lvlJc w:val="left"/>
      <w:pPr>
        <w:ind w:left="3300" w:hanging="256"/>
      </w:pPr>
      <w:rPr>
        <w:rFonts w:hint="default"/>
        <w:lang w:val="ru-RU" w:eastAsia="en-US" w:bidi="ar-SA"/>
      </w:rPr>
    </w:lvl>
    <w:lvl w:ilvl="4" w:tplc="12CEBF60">
      <w:numFmt w:val="bullet"/>
      <w:lvlText w:val="•"/>
      <w:lvlJc w:val="left"/>
      <w:pPr>
        <w:ind w:left="4360" w:hanging="256"/>
      </w:pPr>
      <w:rPr>
        <w:rFonts w:hint="default"/>
        <w:lang w:val="ru-RU" w:eastAsia="en-US" w:bidi="ar-SA"/>
      </w:rPr>
    </w:lvl>
    <w:lvl w:ilvl="5" w:tplc="5AF61D32">
      <w:numFmt w:val="bullet"/>
      <w:lvlText w:val="•"/>
      <w:lvlJc w:val="left"/>
      <w:pPr>
        <w:ind w:left="5420" w:hanging="256"/>
      </w:pPr>
      <w:rPr>
        <w:rFonts w:hint="default"/>
        <w:lang w:val="ru-RU" w:eastAsia="en-US" w:bidi="ar-SA"/>
      </w:rPr>
    </w:lvl>
    <w:lvl w:ilvl="6" w:tplc="6C50C3C8">
      <w:numFmt w:val="bullet"/>
      <w:lvlText w:val="•"/>
      <w:lvlJc w:val="left"/>
      <w:pPr>
        <w:ind w:left="6480" w:hanging="256"/>
      </w:pPr>
      <w:rPr>
        <w:rFonts w:hint="default"/>
        <w:lang w:val="ru-RU" w:eastAsia="en-US" w:bidi="ar-SA"/>
      </w:rPr>
    </w:lvl>
    <w:lvl w:ilvl="7" w:tplc="5D40DA92">
      <w:numFmt w:val="bullet"/>
      <w:lvlText w:val="•"/>
      <w:lvlJc w:val="left"/>
      <w:pPr>
        <w:ind w:left="7540" w:hanging="256"/>
      </w:pPr>
      <w:rPr>
        <w:rFonts w:hint="default"/>
        <w:lang w:val="ru-RU" w:eastAsia="en-US" w:bidi="ar-SA"/>
      </w:rPr>
    </w:lvl>
    <w:lvl w:ilvl="8" w:tplc="D1D0B9D8">
      <w:numFmt w:val="bullet"/>
      <w:lvlText w:val="•"/>
      <w:lvlJc w:val="left"/>
      <w:pPr>
        <w:ind w:left="8600" w:hanging="256"/>
      </w:pPr>
      <w:rPr>
        <w:rFonts w:hint="default"/>
        <w:lang w:val="ru-RU" w:eastAsia="en-US" w:bidi="ar-SA"/>
      </w:rPr>
    </w:lvl>
  </w:abstractNum>
  <w:abstractNum w:abstractNumId="7" w15:restartNumberingAfterBreak="0">
    <w:nsid w:val="65C46161"/>
    <w:multiLevelType w:val="hybridMultilevel"/>
    <w:tmpl w:val="43E8994C"/>
    <w:lvl w:ilvl="0" w:tplc="5E2AFE4E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8C0C10">
      <w:numFmt w:val="bullet"/>
      <w:lvlText w:val="•"/>
      <w:lvlJc w:val="left"/>
      <w:pPr>
        <w:ind w:left="1007" w:hanging="720"/>
      </w:pPr>
      <w:rPr>
        <w:rFonts w:hint="default"/>
        <w:lang w:val="ru-RU" w:eastAsia="en-US" w:bidi="ar-SA"/>
      </w:rPr>
    </w:lvl>
    <w:lvl w:ilvl="2" w:tplc="330A89FC">
      <w:numFmt w:val="bullet"/>
      <w:lvlText w:val="•"/>
      <w:lvlJc w:val="left"/>
      <w:pPr>
        <w:ind w:left="1194" w:hanging="720"/>
      </w:pPr>
      <w:rPr>
        <w:rFonts w:hint="default"/>
        <w:lang w:val="ru-RU" w:eastAsia="en-US" w:bidi="ar-SA"/>
      </w:rPr>
    </w:lvl>
    <w:lvl w:ilvl="3" w:tplc="05087E1E">
      <w:numFmt w:val="bullet"/>
      <w:lvlText w:val="•"/>
      <w:lvlJc w:val="left"/>
      <w:pPr>
        <w:ind w:left="1381" w:hanging="720"/>
      </w:pPr>
      <w:rPr>
        <w:rFonts w:hint="default"/>
        <w:lang w:val="ru-RU" w:eastAsia="en-US" w:bidi="ar-SA"/>
      </w:rPr>
    </w:lvl>
    <w:lvl w:ilvl="4" w:tplc="B1C20146">
      <w:numFmt w:val="bullet"/>
      <w:lvlText w:val="•"/>
      <w:lvlJc w:val="left"/>
      <w:pPr>
        <w:ind w:left="1568" w:hanging="720"/>
      </w:pPr>
      <w:rPr>
        <w:rFonts w:hint="default"/>
        <w:lang w:val="ru-RU" w:eastAsia="en-US" w:bidi="ar-SA"/>
      </w:rPr>
    </w:lvl>
    <w:lvl w:ilvl="5" w:tplc="42B2F102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6" w:tplc="72E89DEC">
      <w:numFmt w:val="bullet"/>
      <w:lvlText w:val="•"/>
      <w:lvlJc w:val="left"/>
      <w:pPr>
        <w:ind w:left="1942" w:hanging="720"/>
      </w:pPr>
      <w:rPr>
        <w:rFonts w:hint="default"/>
        <w:lang w:val="ru-RU" w:eastAsia="en-US" w:bidi="ar-SA"/>
      </w:rPr>
    </w:lvl>
    <w:lvl w:ilvl="7" w:tplc="EE0E2B3C">
      <w:numFmt w:val="bullet"/>
      <w:lvlText w:val="•"/>
      <w:lvlJc w:val="left"/>
      <w:pPr>
        <w:ind w:left="2129" w:hanging="720"/>
      </w:pPr>
      <w:rPr>
        <w:rFonts w:hint="default"/>
        <w:lang w:val="ru-RU" w:eastAsia="en-US" w:bidi="ar-SA"/>
      </w:rPr>
    </w:lvl>
    <w:lvl w:ilvl="8" w:tplc="1F3A3926">
      <w:numFmt w:val="bullet"/>
      <w:lvlText w:val="•"/>
      <w:lvlJc w:val="left"/>
      <w:pPr>
        <w:ind w:left="2316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76CA75AB"/>
    <w:multiLevelType w:val="hybridMultilevel"/>
    <w:tmpl w:val="39D28F28"/>
    <w:lvl w:ilvl="0" w:tplc="DDA83432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F04BD2">
      <w:numFmt w:val="bullet"/>
      <w:lvlText w:val="•"/>
      <w:lvlJc w:val="left"/>
      <w:pPr>
        <w:ind w:left="629" w:hanging="288"/>
      </w:pPr>
      <w:rPr>
        <w:rFonts w:hint="default"/>
        <w:lang w:val="ru-RU" w:eastAsia="en-US" w:bidi="ar-SA"/>
      </w:rPr>
    </w:lvl>
    <w:lvl w:ilvl="2" w:tplc="3CA28C70">
      <w:numFmt w:val="bullet"/>
      <w:lvlText w:val="•"/>
      <w:lvlJc w:val="left"/>
      <w:pPr>
        <w:ind w:left="858" w:hanging="288"/>
      </w:pPr>
      <w:rPr>
        <w:rFonts w:hint="default"/>
        <w:lang w:val="ru-RU" w:eastAsia="en-US" w:bidi="ar-SA"/>
      </w:rPr>
    </w:lvl>
    <w:lvl w:ilvl="3" w:tplc="1A069B26">
      <w:numFmt w:val="bullet"/>
      <w:lvlText w:val="•"/>
      <w:lvlJc w:val="left"/>
      <w:pPr>
        <w:ind w:left="1087" w:hanging="288"/>
      </w:pPr>
      <w:rPr>
        <w:rFonts w:hint="default"/>
        <w:lang w:val="ru-RU" w:eastAsia="en-US" w:bidi="ar-SA"/>
      </w:rPr>
    </w:lvl>
    <w:lvl w:ilvl="4" w:tplc="9FCAAAF8">
      <w:numFmt w:val="bullet"/>
      <w:lvlText w:val="•"/>
      <w:lvlJc w:val="left"/>
      <w:pPr>
        <w:ind w:left="1316" w:hanging="288"/>
      </w:pPr>
      <w:rPr>
        <w:rFonts w:hint="default"/>
        <w:lang w:val="ru-RU" w:eastAsia="en-US" w:bidi="ar-SA"/>
      </w:rPr>
    </w:lvl>
    <w:lvl w:ilvl="5" w:tplc="56C41724">
      <w:numFmt w:val="bullet"/>
      <w:lvlText w:val="•"/>
      <w:lvlJc w:val="left"/>
      <w:pPr>
        <w:ind w:left="1545" w:hanging="288"/>
      </w:pPr>
      <w:rPr>
        <w:rFonts w:hint="default"/>
        <w:lang w:val="ru-RU" w:eastAsia="en-US" w:bidi="ar-SA"/>
      </w:rPr>
    </w:lvl>
    <w:lvl w:ilvl="6" w:tplc="254EAC9E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7" w:tplc="ABAA41BE">
      <w:numFmt w:val="bullet"/>
      <w:lvlText w:val="•"/>
      <w:lvlJc w:val="left"/>
      <w:pPr>
        <w:ind w:left="2003" w:hanging="288"/>
      </w:pPr>
      <w:rPr>
        <w:rFonts w:hint="default"/>
        <w:lang w:val="ru-RU" w:eastAsia="en-US" w:bidi="ar-SA"/>
      </w:rPr>
    </w:lvl>
    <w:lvl w:ilvl="8" w:tplc="7654E63E">
      <w:numFmt w:val="bullet"/>
      <w:lvlText w:val="•"/>
      <w:lvlJc w:val="left"/>
      <w:pPr>
        <w:ind w:left="2232" w:hanging="28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E6"/>
    <w:rsid w:val="000C0548"/>
    <w:rsid w:val="00107C6C"/>
    <w:rsid w:val="001164D4"/>
    <w:rsid w:val="001227D6"/>
    <w:rsid w:val="00122B6B"/>
    <w:rsid w:val="001431FA"/>
    <w:rsid w:val="00190FE6"/>
    <w:rsid w:val="001E1039"/>
    <w:rsid w:val="001F0BF0"/>
    <w:rsid w:val="001F5010"/>
    <w:rsid w:val="00292D3A"/>
    <w:rsid w:val="002D0FAD"/>
    <w:rsid w:val="00301598"/>
    <w:rsid w:val="00333839"/>
    <w:rsid w:val="00356C41"/>
    <w:rsid w:val="00420996"/>
    <w:rsid w:val="0047440B"/>
    <w:rsid w:val="0048696A"/>
    <w:rsid w:val="004C26FC"/>
    <w:rsid w:val="004D301C"/>
    <w:rsid w:val="004F4A53"/>
    <w:rsid w:val="0050236B"/>
    <w:rsid w:val="005A47D8"/>
    <w:rsid w:val="005D000E"/>
    <w:rsid w:val="005D5D8F"/>
    <w:rsid w:val="005E37BE"/>
    <w:rsid w:val="00613233"/>
    <w:rsid w:val="006160B7"/>
    <w:rsid w:val="00647738"/>
    <w:rsid w:val="00670952"/>
    <w:rsid w:val="006B201F"/>
    <w:rsid w:val="006B42BA"/>
    <w:rsid w:val="006D1499"/>
    <w:rsid w:val="006E3BEB"/>
    <w:rsid w:val="006E4757"/>
    <w:rsid w:val="00702E21"/>
    <w:rsid w:val="007C3983"/>
    <w:rsid w:val="007E2FCB"/>
    <w:rsid w:val="00845DAE"/>
    <w:rsid w:val="0088275B"/>
    <w:rsid w:val="00887E79"/>
    <w:rsid w:val="00893252"/>
    <w:rsid w:val="008D2CD8"/>
    <w:rsid w:val="00947180"/>
    <w:rsid w:val="00985A84"/>
    <w:rsid w:val="009B4F96"/>
    <w:rsid w:val="00A13013"/>
    <w:rsid w:val="00AE06D4"/>
    <w:rsid w:val="00B72A6C"/>
    <w:rsid w:val="00B73BFA"/>
    <w:rsid w:val="00BF012A"/>
    <w:rsid w:val="00BF4A3E"/>
    <w:rsid w:val="00CA0CD2"/>
    <w:rsid w:val="00CD497A"/>
    <w:rsid w:val="00CF0D82"/>
    <w:rsid w:val="00D46421"/>
    <w:rsid w:val="00D61FB4"/>
    <w:rsid w:val="00D8381A"/>
    <w:rsid w:val="00DE52D5"/>
    <w:rsid w:val="00DF5324"/>
    <w:rsid w:val="00EB62A2"/>
    <w:rsid w:val="00F16191"/>
    <w:rsid w:val="00FD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EB3C8-6C01-4A62-AC92-C8F68A3D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72A6C"/>
    <w:pPr>
      <w:widowControl w:val="0"/>
      <w:autoSpaceDE w:val="0"/>
      <w:autoSpaceDN w:val="0"/>
      <w:spacing w:after="0" w:line="240" w:lineRule="auto"/>
      <w:ind w:left="146" w:right="39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1"/>
    <w:qFormat/>
    <w:rsid w:val="00B72A6C"/>
    <w:pPr>
      <w:widowControl w:val="0"/>
      <w:autoSpaceDE w:val="0"/>
      <w:autoSpaceDN w:val="0"/>
      <w:spacing w:after="0" w:line="240" w:lineRule="auto"/>
      <w:ind w:left="146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A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85A8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92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92D3A"/>
    <w:rPr>
      <w:rFonts w:ascii="Times New Roman" w:eastAsia="Times New Roman" w:hAnsi="Times New Roman" w:cs="Times New Roman"/>
    </w:rPr>
  </w:style>
  <w:style w:type="character" w:customStyle="1" w:styleId="value">
    <w:name w:val="value"/>
    <w:basedOn w:val="a0"/>
    <w:rsid w:val="004C26FC"/>
  </w:style>
  <w:style w:type="character" w:customStyle="1" w:styleId="hilight">
    <w:name w:val="hilight"/>
    <w:basedOn w:val="a0"/>
    <w:rsid w:val="004C26FC"/>
  </w:style>
  <w:style w:type="character" w:customStyle="1" w:styleId="10">
    <w:name w:val="Заголовок 1 Знак"/>
    <w:basedOn w:val="a0"/>
    <w:link w:val="1"/>
    <w:uiPriority w:val="1"/>
    <w:rsid w:val="00B72A6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72A6C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B72A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"/>
    <w:qFormat/>
    <w:rsid w:val="00B72A6C"/>
    <w:pPr>
      <w:widowControl w:val="0"/>
      <w:autoSpaceDE w:val="0"/>
      <w:autoSpaceDN w:val="0"/>
      <w:spacing w:after="0" w:line="240" w:lineRule="auto"/>
      <w:ind w:right="3717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uiPriority w:val="1"/>
    <w:rsid w:val="00B72A6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72A6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72A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udmedlib.ru/book/ISBN978597043733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dmedlib.ru/book/ISBN9785970434123.htm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550B-112F-4706-B871-C45874F0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Кирюша Гусев</dc:creator>
  <cp:lastModifiedBy>Мед. фак урукова 11</cp:lastModifiedBy>
  <cp:revision>2</cp:revision>
  <dcterms:created xsi:type="dcterms:W3CDTF">2026-02-09T09:32:00Z</dcterms:created>
  <dcterms:modified xsi:type="dcterms:W3CDTF">2026-02-09T09:32:00Z</dcterms:modified>
</cp:coreProperties>
</file>